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2ADA7" w14:textId="4B8D93D5" w:rsidR="0047601D" w:rsidRPr="005168A5" w:rsidRDefault="00297A3A" w:rsidP="0047601D">
      <w:pPr>
        <w:spacing w:line="276" w:lineRule="auto"/>
        <w:jc w:val="both"/>
        <w:rPr>
          <w:rFonts w:ascii="Verdana" w:hAnsi="Verdana"/>
          <w:i/>
          <w:iCs/>
          <w:sz w:val="18"/>
          <w:szCs w:val="18"/>
        </w:rPr>
      </w:pPr>
      <w:r>
        <w:rPr>
          <w:rFonts w:ascii="Verdana" w:hAnsi="Verdana"/>
          <w:i/>
          <w:iCs/>
          <w:sz w:val="18"/>
          <w:szCs w:val="18"/>
        </w:rPr>
        <w:t>Chiusura d’</w:t>
      </w:r>
      <w:r w:rsidR="00D762E0">
        <w:rPr>
          <w:rFonts w:ascii="Verdana" w:hAnsi="Verdana"/>
          <w:i/>
          <w:iCs/>
          <w:sz w:val="18"/>
          <w:szCs w:val="18"/>
        </w:rPr>
        <w:t>estate</w:t>
      </w:r>
      <w:r w:rsidR="005B7BAB">
        <w:rPr>
          <w:rFonts w:ascii="Verdana" w:hAnsi="Verdana"/>
          <w:i/>
          <w:iCs/>
          <w:sz w:val="18"/>
          <w:szCs w:val="18"/>
        </w:rPr>
        <w:t xml:space="preserve"> brianzola</w:t>
      </w:r>
      <w:r w:rsidR="00CF2891">
        <w:rPr>
          <w:rFonts w:ascii="Verdana" w:hAnsi="Verdana"/>
          <w:i/>
          <w:iCs/>
          <w:sz w:val="18"/>
          <w:szCs w:val="18"/>
        </w:rPr>
        <w:t xml:space="preserve"> </w:t>
      </w:r>
      <w:r w:rsidR="006E57AE">
        <w:rPr>
          <w:rFonts w:ascii="Verdana" w:hAnsi="Verdana"/>
          <w:i/>
          <w:iCs/>
          <w:sz w:val="18"/>
          <w:szCs w:val="18"/>
        </w:rPr>
        <w:t xml:space="preserve">in festa </w:t>
      </w:r>
      <w:r>
        <w:rPr>
          <w:rFonts w:ascii="Verdana" w:hAnsi="Verdana"/>
          <w:i/>
          <w:iCs/>
          <w:sz w:val="18"/>
          <w:szCs w:val="18"/>
        </w:rPr>
        <w:t xml:space="preserve">con </w:t>
      </w:r>
      <w:r w:rsidR="00CA26CF">
        <w:rPr>
          <w:rFonts w:ascii="Verdana" w:hAnsi="Verdana"/>
          <w:i/>
          <w:iCs/>
          <w:sz w:val="18"/>
          <w:szCs w:val="18"/>
        </w:rPr>
        <w:t>lo spettacolo</w:t>
      </w:r>
      <w:r w:rsidR="009379A0" w:rsidRPr="005168A5">
        <w:rPr>
          <w:rFonts w:ascii="Verdana" w:hAnsi="Verdana"/>
          <w:i/>
          <w:iCs/>
          <w:sz w:val="18"/>
          <w:szCs w:val="18"/>
        </w:rPr>
        <w:t xml:space="preserve"> </w:t>
      </w:r>
      <w:r w:rsidR="00CA26CF">
        <w:rPr>
          <w:rFonts w:ascii="Verdana" w:hAnsi="Verdana"/>
          <w:i/>
          <w:iCs/>
          <w:sz w:val="18"/>
          <w:szCs w:val="18"/>
        </w:rPr>
        <w:t>de</w:t>
      </w:r>
      <w:r w:rsidR="00BB7E62">
        <w:rPr>
          <w:rFonts w:ascii="Verdana" w:hAnsi="Verdana"/>
          <w:i/>
          <w:iCs/>
          <w:sz w:val="18"/>
          <w:szCs w:val="18"/>
        </w:rPr>
        <w:t>l</w:t>
      </w:r>
      <w:r w:rsidR="00434F9A" w:rsidRPr="005168A5">
        <w:rPr>
          <w:rFonts w:ascii="Verdana" w:hAnsi="Verdana"/>
          <w:i/>
          <w:iCs/>
          <w:sz w:val="18"/>
          <w:szCs w:val="18"/>
        </w:rPr>
        <w:t xml:space="preserve"> mercato di qualità più famoso d’Italia</w:t>
      </w:r>
    </w:p>
    <w:p w14:paraId="677E2668" w14:textId="5D5C499A" w:rsidR="00434F9A" w:rsidRPr="000B0094" w:rsidRDefault="005168A5" w:rsidP="00434F9A">
      <w:pPr>
        <w:jc w:val="both"/>
        <w:rPr>
          <w:rFonts w:ascii="Verdana" w:hAnsi="Verdana"/>
          <w:b/>
          <w:sz w:val="24"/>
          <w:szCs w:val="24"/>
        </w:rPr>
      </w:pPr>
      <w:r>
        <w:rPr>
          <w:rFonts w:ascii="Verdana" w:hAnsi="Verdana"/>
          <w:b/>
          <w:bCs/>
          <w:sz w:val="24"/>
          <w:szCs w:val="24"/>
        </w:rPr>
        <w:t xml:space="preserve">L’originale Consorzio de </w:t>
      </w:r>
      <w:r w:rsidR="00434F9A" w:rsidRPr="000B0094">
        <w:rPr>
          <w:rFonts w:ascii="Verdana" w:hAnsi="Verdana"/>
          <w:b/>
          <w:bCs/>
          <w:sz w:val="24"/>
          <w:szCs w:val="24"/>
        </w:rPr>
        <w:t>Gli Ambulanti di Forte dei Marmi® a</w:t>
      </w:r>
      <w:r w:rsidR="00EF53CA">
        <w:rPr>
          <w:rFonts w:ascii="Verdana" w:hAnsi="Verdana"/>
          <w:b/>
          <w:bCs/>
          <w:sz w:val="24"/>
          <w:szCs w:val="24"/>
        </w:rPr>
        <w:t xml:space="preserve"> </w:t>
      </w:r>
      <w:r w:rsidR="005B7BAB">
        <w:rPr>
          <w:rFonts w:ascii="Verdana" w:hAnsi="Verdana"/>
          <w:b/>
          <w:bCs/>
          <w:sz w:val="24"/>
          <w:szCs w:val="24"/>
        </w:rPr>
        <w:t>SEVESO sabato 5</w:t>
      </w:r>
      <w:r w:rsidR="00EF53CA">
        <w:rPr>
          <w:rFonts w:ascii="Verdana" w:hAnsi="Verdana"/>
          <w:b/>
          <w:bCs/>
          <w:sz w:val="24"/>
          <w:szCs w:val="24"/>
        </w:rPr>
        <w:t xml:space="preserve"> settembre</w:t>
      </w:r>
    </w:p>
    <w:p w14:paraId="3FD1C7BA" w14:textId="1D1DE553" w:rsidR="00940BED" w:rsidRPr="00D25D88" w:rsidRDefault="004A56D7" w:rsidP="00940BED">
      <w:pPr>
        <w:shd w:val="clear" w:color="auto" w:fill="FFFFFF"/>
        <w:spacing w:line="252" w:lineRule="auto"/>
        <w:jc w:val="both"/>
        <w:rPr>
          <w:rFonts w:ascii="Verdana" w:hAnsi="Verdana"/>
          <w:i/>
          <w:iCs/>
          <w:sz w:val="18"/>
          <w:szCs w:val="18"/>
        </w:rPr>
      </w:pPr>
      <w:r w:rsidRPr="00D25D88">
        <w:rPr>
          <w:rFonts w:ascii="Verdana" w:hAnsi="Verdana"/>
          <w:i/>
          <w:iCs/>
          <w:sz w:val="18"/>
          <w:szCs w:val="18"/>
        </w:rPr>
        <w:t>Le</w:t>
      </w:r>
      <w:r w:rsidR="00434F9A" w:rsidRPr="00D25D88">
        <w:rPr>
          <w:rFonts w:ascii="Verdana" w:hAnsi="Verdana"/>
          <w:i/>
          <w:iCs/>
          <w:sz w:val="18"/>
          <w:szCs w:val="18"/>
        </w:rPr>
        <w:t xml:space="preserve"> </w:t>
      </w:r>
      <w:r w:rsidR="00D457AB" w:rsidRPr="00D25D88">
        <w:rPr>
          <w:rFonts w:ascii="Verdana" w:hAnsi="Verdana"/>
          <w:i/>
          <w:iCs/>
          <w:sz w:val="18"/>
          <w:szCs w:val="18"/>
        </w:rPr>
        <w:t>originali</w:t>
      </w:r>
      <w:r w:rsidR="002165A6" w:rsidRPr="00D25D88">
        <w:rPr>
          <w:rFonts w:ascii="Verdana" w:hAnsi="Verdana"/>
          <w:i/>
          <w:iCs/>
          <w:sz w:val="18"/>
          <w:szCs w:val="18"/>
        </w:rPr>
        <w:t xml:space="preserve"> e ormai</w:t>
      </w:r>
      <w:r w:rsidR="00D457AB" w:rsidRPr="00D25D88">
        <w:rPr>
          <w:rFonts w:ascii="Verdana" w:hAnsi="Verdana"/>
          <w:i/>
          <w:iCs/>
          <w:sz w:val="18"/>
          <w:szCs w:val="18"/>
        </w:rPr>
        <w:t xml:space="preserve"> </w:t>
      </w:r>
      <w:r w:rsidR="00456C2E" w:rsidRPr="00D25D88">
        <w:rPr>
          <w:rFonts w:ascii="Verdana" w:hAnsi="Verdana"/>
          <w:i/>
          <w:iCs/>
          <w:sz w:val="18"/>
          <w:szCs w:val="18"/>
        </w:rPr>
        <w:t xml:space="preserve">mitiche </w:t>
      </w:r>
      <w:r w:rsidR="00434F9A" w:rsidRPr="00D25D88">
        <w:rPr>
          <w:rFonts w:ascii="Verdana" w:hAnsi="Verdana"/>
          <w:i/>
          <w:iCs/>
          <w:sz w:val="18"/>
          <w:szCs w:val="18"/>
        </w:rPr>
        <w:t>boutique a cielo aperto</w:t>
      </w:r>
      <w:r w:rsidR="00F43FA1" w:rsidRPr="00D25D88">
        <w:rPr>
          <w:rFonts w:ascii="Verdana" w:hAnsi="Verdana"/>
          <w:i/>
          <w:iCs/>
          <w:sz w:val="18"/>
          <w:szCs w:val="18"/>
        </w:rPr>
        <w:t>®</w:t>
      </w:r>
      <w:r w:rsidR="00434F9A" w:rsidRPr="00D25D88">
        <w:rPr>
          <w:rFonts w:ascii="Verdana" w:hAnsi="Verdana"/>
          <w:i/>
          <w:iCs/>
          <w:sz w:val="18"/>
          <w:szCs w:val="18"/>
        </w:rPr>
        <w:t xml:space="preserve"> </w:t>
      </w:r>
      <w:r w:rsidRPr="00D25D88">
        <w:rPr>
          <w:rFonts w:ascii="Verdana" w:hAnsi="Verdana"/>
          <w:i/>
          <w:iCs/>
          <w:sz w:val="18"/>
          <w:szCs w:val="18"/>
        </w:rPr>
        <w:t>sono attese</w:t>
      </w:r>
      <w:r w:rsidR="008D7F52">
        <w:rPr>
          <w:rFonts w:ascii="Verdana" w:hAnsi="Verdana"/>
          <w:i/>
          <w:iCs/>
          <w:sz w:val="18"/>
          <w:szCs w:val="18"/>
        </w:rPr>
        <w:t xml:space="preserve"> </w:t>
      </w:r>
      <w:r w:rsidR="00145449">
        <w:rPr>
          <w:rFonts w:ascii="Verdana" w:hAnsi="Verdana"/>
          <w:i/>
          <w:iCs/>
          <w:sz w:val="18"/>
          <w:szCs w:val="18"/>
        </w:rPr>
        <w:t xml:space="preserve">in </w:t>
      </w:r>
      <w:r w:rsidR="005B7BAB">
        <w:rPr>
          <w:rFonts w:ascii="Verdana" w:hAnsi="Verdana"/>
          <w:i/>
          <w:iCs/>
          <w:sz w:val="18"/>
          <w:szCs w:val="18"/>
        </w:rPr>
        <w:t>Piazza del Comune</w:t>
      </w:r>
    </w:p>
    <w:p w14:paraId="58DDC47C" w14:textId="77777777" w:rsidR="00E83A65" w:rsidRDefault="00E83A65" w:rsidP="00173F16">
      <w:pPr>
        <w:jc w:val="both"/>
        <w:rPr>
          <w:rFonts w:ascii="Verdana" w:hAnsi="Verdana"/>
          <w:b/>
          <w:sz w:val="17"/>
          <w:szCs w:val="17"/>
        </w:rPr>
      </w:pPr>
    </w:p>
    <w:p w14:paraId="5C1AFB61" w14:textId="5087EDDC" w:rsidR="004D0419" w:rsidRDefault="001A4D1B" w:rsidP="00931E4A">
      <w:pPr>
        <w:jc w:val="both"/>
        <w:rPr>
          <w:rFonts w:ascii="Verdana" w:hAnsi="Verdana"/>
          <w:b/>
          <w:sz w:val="16"/>
          <w:szCs w:val="16"/>
        </w:rPr>
      </w:pPr>
      <w:r w:rsidRPr="005A68CE">
        <w:rPr>
          <w:rFonts w:ascii="Verdana" w:hAnsi="Verdana"/>
          <w:b/>
          <w:sz w:val="16"/>
          <w:szCs w:val="16"/>
        </w:rPr>
        <w:t>Chiusura d’estate</w:t>
      </w:r>
      <w:r w:rsidR="005B7BAB">
        <w:rPr>
          <w:rFonts w:ascii="Verdana" w:hAnsi="Verdana"/>
          <w:b/>
          <w:sz w:val="16"/>
          <w:szCs w:val="16"/>
        </w:rPr>
        <w:t xml:space="preserve"> </w:t>
      </w:r>
      <w:r w:rsidR="0097722F" w:rsidRPr="005A68CE">
        <w:rPr>
          <w:rFonts w:ascii="Verdana" w:hAnsi="Verdana"/>
          <w:b/>
          <w:sz w:val="16"/>
          <w:szCs w:val="16"/>
        </w:rPr>
        <w:t>in festa</w:t>
      </w:r>
      <w:r w:rsidR="00EC3A91" w:rsidRPr="005A68CE">
        <w:rPr>
          <w:rFonts w:ascii="Verdana" w:hAnsi="Verdana"/>
          <w:b/>
          <w:sz w:val="16"/>
          <w:szCs w:val="16"/>
        </w:rPr>
        <w:t xml:space="preserve"> </w:t>
      </w:r>
      <w:r w:rsidRPr="005A68CE">
        <w:rPr>
          <w:rFonts w:ascii="Verdana" w:hAnsi="Verdana"/>
          <w:b/>
          <w:sz w:val="16"/>
          <w:szCs w:val="16"/>
        </w:rPr>
        <w:t xml:space="preserve">a </w:t>
      </w:r>
      <w:r w:rsidR="005B7BAB">
        <w:rPr>
          <w:rFonts w:ascii="Verdana" w:hAnsi="Verdana"/>
          <w:b/>
          <w:sz w:val="16"/>
          <w:szCs w:val="16"/>
        </w:rPr>
        <w:t>SEVESO</w:t>
      </w:r>
      <w:r w:rsidRPr="005A68CE">
        <w:rPr>
          <w:rFonts w:ascii="Verdana" w:hAnsi="Verdana"/>
          <w:b/>
          <w:sz w:val="16"/>
          <w:szCs w:val="16"/>
        </w:rPr>
        <w:t xml:space="preserve"> con </w:t>
      </w:r>
      <w:r w:rsidR="00173F16" w:rsidRPr="005A68CE">
        <w:rPr>
          <w:rFonts w:ascii="Verdana" w:hAnsi="Verdana"/>
          <w:b/>
          <w:sz w:val="16"/>
          <w:szCs w:val="16"/>
        </w:rPr>
        <w:t xml:space="preserve">Gli Ambulanti di Forte dei Marmi®, le storiche bancarelle del mercato di qualità più </w:t>
      </w:r>
      <w:r w:rsidR="00740357" w:rsidRPr="005A68CE">
        <w:rPr>
          <w:rFonts w:ascii="Verdana" w:hAnsi="Verdana"/>
          <w:b/>
          <w:sz w:val="16"/>
          <w:szCs w:val="16"/>
        </w:rPr>
        <w:t xml:space="preserve">famoso e </w:t>
      </w:r>
      <w:r w:rsidR="00173F16" w:rsidRPr="005A68CE">
        <w:rPr>
          <w:rFonts w:ascii="Verdana" w:hAnsi="Verdana"/>
          <w:b/>
          <w:sz w:val="16"/>
          <w:szCs w:val="16"/>
        </w:rPr>
        <w:t>amato d’Italia</w:t>
      </w:r>
      <w:r w:rsidR="002767EC">
        <w:rPr>
          <w:rFonts w:ascii="Verdana" w:hAnsi="Verdana"/>
          <w:b/>
          <w:sz w:val="16"/>
          <w:szCs w:val="16"/>
        </w:rPr>
        <w:t>, quello vero</w:t>
      </w:r>
      <w:r w:rsidR="00173F16" w:rsidRPr="005A68CE">
        <w:rPr>
          <w:rFonts w:ascii="Verdana" w:hAnsi="Verdana"/>
          <w:b/>
          <w:sz w:val="16"/>
          <w:szCs w:val="16"/>
        </w:rPr>
        <w:t xml:space="preserve">! </w:t>
      </w:r>
      <w:r w:rsidR="00AD1789" w:rsidRPr="005A68CE">
        <w:rPr>
          <w:rFonts w:ascii="Verdana" w:hAnsi="Verdana"/>
          <w:b/>
          <w:sz w:val="16"/>
          <w:szCs w:val="16"/>
        </w:rPr>
        <w:t xml:space="preserve">Una presenza </w:t>
      </w:r>
      <w:r w:rsidR="00426286">
        <w:rPr>
          <w:rFonts w:ascii="Verdana" w:hAnsi="Verdana"/>
          <w:b/>
          <w:sz w:val="16"/>
          <w:szCs w:val="16"/>
        </w:rPr>
        <w:t>che, a riprova del gradimento locale, si ripete</w:t>
      </w:r>
      <w:r w:rsidR="00CD0273">
        <w:rPr>
          <w:rFonts w:ascii="Verdana" w:hAnsi="Verdana"/>
          <w:b/>
          <w:sz w:val="16"/>
          <w:szCs w:val="16"/>
        </w:rPr>
        <w:t xml:space="preserve"> per la </w:t>
      </w:r>
      <w:r w:rsidR="00AE4FE3">
        <w:rPr>
          <w:rFonts w:ascii="Verdana" w:hAnsi="Verdana"/>
          <w:b/>
          <w:sz w:val="16"/>
          <w:szCs w:val="16"/>
        </w:rPr>
        <w:t>cit</w:t>
      </w:r>
      <w:r w:rsidR="00212069">
        <w:rPr>
          <w:rFonts w:ascii="Verdana" w:hAnsi="Verdana"/>
          <w:b/>
          <w:sz w:val="16"/>
          <w:szCs w:val="16"/>
        </w:rPr>
        <w:t>tà brianzola</w:t>
      </w:r>
      <w:r w:rsidR="00426286">
        <w:rPr>
          <w:rFonts w:ascii="Verdana" w:hAnsi="Verdana"/>
          <w:b/>
          <w:sz w:val="16"/>
          <w:szCs w:val="16"/>
        </w:rPr>
        <w:t xml:space="preserve"> e</w:t>
      </w:r>
      <w:r w:rsidR="00173F16" w:rsidRPr="005A68CE">
        <w:rPr>
          <w:rFonts w:ascii="Verdana" w:hAnsi="Verdana"/>
          <w:b/>
          <w:sz w:val="16"/>
          <w:szCs w:val="16"/>
        </w:rPr>
        <w:t xml:space="preserve"> che port</w:t>
      </w:r>
      <w:r w:rsidR="00AD1789" w:rsidRPr="005A68CE">
        <w:rPr>
          <w:rFonts w:ascii="Verdana" w:hAnsi="Verdana"/>
          <w:b/>
          <w:sz w:val="16"/>
          <w:szCs w:val="16"/>
        </w:rPr>
        <w:t>erà</w:t>
      </w:r>
      <w:r w:rsidR="00173F16" w:rsidRPr="005A68CE">
        <w:rPr>
          <w:rFonts w:ascii="Verdana" w:hAnsi="Verdana"/>
          <w:b/>
          <w:sz w:val="16"/>
          <w:szCs w:val="16"/>
        </w:rPr>
        <w:t xml:space="preserve"> </w:t>
      </w:r>
      <w:r w:rsidR="00CF2891" w:rsidRPr="005A68CE">
        <w:rPr>
          <w:rFonts w:ascii="Verdana" w:hAnsi="Verdana"/>
          <w:b/>
          <w:sz w:val="16"/>
          <w:szCs w:val="16"/>
        </w:rPr>
        <w:t xml:space="preserve">con sé </w:t>
      </w:r>
      <w:r w:rsidR="00173F16" w:rsidRPr="005A68CE">
        <w:rPr>
          <w:rFonts w:ascii="Verdana" w:hAnsi="Verdana"/>
          <w:b/>
          <w:sz w:val="16"/>
          <w:szCs w:val="16"/>
        </w:rPr>
        <w:t>l’energia e lo stile inconfondibile del vero format originale</w:t>
      </w:r>
      <w:r w:rsidR="00BA7F02" w:rsidRPr="005A68CE">
        <w:rPr>
          <w:rFonts w:ascii="Verdana" w:hAnsi="Verdana"/>
          <w:b/>
          <w:sz w:val="16"/>
          <w:szCs w:val="16"/>
        </w:rPr>
        <w:t>, da non confondere con le tante velleitarie imitazioni</w:t>
      </w:r>
      <w:r w:rsidR="00173F16" w:rsidRPr="005A68CE">
        <w:rPr>
          <w:rFonts w:ascii="Verdana" w:hAnsi="Verdana"/>
          <w:b/>
          <w:sz w:val="16"/>
          <w:szCs w:val="16"/>
        </w:rPr>
        <w:t xml:space="preserve">. </w:t>
      </w:r>
      <w:r w:rsidR="00721E62" w:rsidRPr="005A68CE">
        <w:rPr>
          <w:rFonts w:ascii="Verdana" w:hAnsi="Verdana"/>
          <w:b/>
          <w:sz w:val="16"/>
          <w:szCs w:val="16"/>
        </w:rPr>
        <w:t xml:space="preserve">Tutto il comprensorio </w:t>
      </w:r>
      <w:r w:rsidR="000E53BC">
        <w:rPr>
          <w:rFonts w:ascii="Verdana" w:hAnsi="Verdana"/>
          <w:b/>
          <w:sz w:val="16"/>
          <w:szCs w:val="16"/>
        </w:rPr>
        <w:t>del</w:t>
      </w:r>
      <w:r w:rsidR="009A74C9">
        <w:rPr>
          <w:rFonts w:ascii="Verdana" w:hAnsi="Verdana"/>
          <w:b/>
          <w:sz w:val="16"/>
          <w:szCs w:val="16"/>
        </w:rPr>
        <w:t xml:space="preserve">la Brianza milanese e comasca </w:t>
      </w:r>
      <w:r w:rsidR="00173F16" w:rsidRPr="005A68CE">
        <w:rPr>
          <w:rFonts w:ascii="Verdana" w:hAnsi="Verdana"/>
          <w:b/>
          <w:sz w:val="16"/>
          <w:szCs w:val="16"/>
        </w:rPr>
        <w:t xml:space="preserve">si prepara </w:t>
      </w:r>
      <w:r w:rsidR="00A749A8" w:rsidRPr="005A68CE">
        <w:rPr>
          <w:rFonts w:ascii="Verdana" w:hAnsi="Verdana"/>
          <w:b/>
          <w:sz w:val="16"/>
          <w:szCs w:val="16"/>
        </w:rPr>
        <w:t xml:space="preserve">dunque </w:t>
      </w:r>
      <w:r w:rsidR="00173F16" w:rsidRPr="005A68CE">
        <w:rPr>
          <w:rFonts w:ascii="Verdana" w:hAnsi="Verdana"/>
          <w:b/>
          <w:sz w:val="16"/>
          <w:szCs w:val="16"/>
        </w:rPr>
        <w:t>a vivere un’esperienza di shopping unica: bancarelle selezionate, eccellenze Made in Italy, capi moda irresistibili e il meglio dell’artigianato contemporaneo. Un vero e proprio spettacolo itinerante che, ogni volta, attira e conquista migliaia di visitatori. Un appuntamento imperdibile per chi cerca qualità, stile e l’atmosfera autentica di uno dei mercati più iconici del Paese.</w:t>
      </w:r>
      <w:r w:rsidR="00931E4A" w:rsidRPr="005A68CE">
        <w:rPr>
          <w:rFonts w:ascii="Verdana" w:hAnsi="Verdana"/>
          <w:b/>
          <w:sz w:val="16"/>
          <w:szCs w:val="16"/>
        </w:rPr>
        <w:t xml:space="preserve"> </w:t>
      </w:r>
      <w:r w:rsidR="004B3E04" w:rsidRPr="005A68CE">
        <w:rPr>
          <w:rFonts w:ascii="Verdana" w:hAnsi="Verdana"/>
          <w:b/>
          <w:color w:val="000000"/>
          <w:sz w:val="16"/>
          <w:szCs w:val="16"/>
        </w:rPr>
        <w:t>S</w:t>
      </w:r>
      <w:r w:rsidR="000E4FE7" w:rsidRPr="005A68CE">
        <w:rPr>
          <w:rFonts w:ascii="Verdana" w:hAnsi="Verdana"/>
          <w:b/>
          <w:color w:val="000000"/>
          <w:sz w:val="16"/>
          <w:szCs w:val="16"/>
        </w:rPr>
        <w:t xml:space="preserve">i potranno </w:t>
      </w:r>
      <w:r w:rsidR="004B3E04" w:rsidRPr="005A68CE">
        <w:rPr>
          <w:rFonts w:ascii="Verdana" w:hAnsi="Verdana"/>
          <w:b/>
          <w:color w:val="000000"/>
          <w:sz w:val="16"/>
          <w:szCs w:val="16"/>
        </w:rPr>
        <w:t xml:space="preserve">infatti </w:t>
      </w:r>
      <w:r w:rsidR="000E4FE7" w:rsidRPr="005A68CE">
        <w:rPr>
          <w:rFonts w:ascii="Verdana" w:hAnsi="Verdana"/>
          <w:b/>
          <w:color w:val="000000"/>
          <w:sz w:val="16"/>
          <w:szCs w:val="16"/>
        </w:rPr>
        <w:t>ammirare l</w:t>
      </w:r>
      <w:r w:rsidR="00032FDB" w:rsidRPr="005A68CE">
        <w:rPr>
          <w:rFonts w:ascii="Verdana" w:hAnsi="Verdana"/>
          <w:b/>
          <w:color w:val="000000"/>
          <w:sz w:val="16"/>
          <w:szCs w:val="16"/>
        </w:rPr>
        <w:t xml:space="preserve">e ormai </w:t>
      </w:r>
      <w:r w:rsidR="00845450" w:rsidRPr="005A68CE">
        <w:rPr>
          <w:rFonts w:ascii="Verdana" w:hAnsi="Verdana"/>
          <w:b/>
          <w:color w:val="000000"/>
          <w:sz w:val="16"/>
          <w:szCs w:val="16"/>
        </w:rPr>
        <w:t>mitiche</w:t>
      </w:r>
      <w:r w:rsidR="00736780" w:rsidRPr="005A68CE">
        <w:rPr>
          <w:rFonts w:ascii="Verdana" w:hAnsi="Verdana"/>
          <w:b/>
          <w:color w:val="000000"/>
          <w:sz w:val="16"/>
          <w:szCs w:val="16"/>
        </w:rPr>
        <w:t xml:space="preserve"> boutique a cielo aperto</w:t>
      </w:r>
      <w:r w:rsidR="002452BF" w:rsidRPr="005A68CE">
        <w:rPr>
          <w:rFonts w:ascii="Verdana" w:hAnsi="Verdana"/>
          <w:b/>
          <w:color w:val="000000"/>
          <w:sz w:val="16"/>
          <w:szCs w:val="16"/>
        </w:rPr>
        <w:t>®</w:t>
      </w:r>
      <w:r w:rsidR="00845450" w:rsidRPr="005A68CE">
        <w:rPr>
          <w:rFonts w:ascii="Verdana" w:hAnsi="Verdana"/>
          <w:b/>
          <w:color w:val="000000"/>
          <w:sz w:val="16"/>
          <w:szCs w:val="16"/>
        </w:rPr>
        <w:t xml:space="preserve"> dell’originale Consorzio</w:t>
      </w:r>
      <w:r w:rsidR="00FE03B5" w:rsidRPr="005A68CE">
        <w:rPr>
          <w:rFonts w:ascii="Verdana" w:hAnsi="Verdana"/>
          <w:b/>
          <w:color w:val="000000"/>
          <w:sz w:val="16"/>
          <w:szCs w:val="16"/>
        </w:rPr>
        <w:t xml:space="preserve"> </w:t>
      </w:r>
      <w:r w:rsidR="009A74C9">
        <w:rPr>
          <w:rFonts w:ascii="Verdana" w:hAnsi="Verdana"/>
          <w:b/>
          <w:sz w:val="16"/>
          <w:szCs w:val="16"/>
        </w:rPr>
        <w:t>sabato 5</w:t>
      </w:r>
      <w:r w:rsidR="007E646D" w:rsidRPr="005A68CE">
        <w:rPr>
          <w:rFonts w:ascii="Verdana" w:hAnsi="Verdana"/>
          <w:b/>
          <w:sz w:val="16"/>
          <w:szCs w:val="16"/>
        </w:rPr>
        <w:t xml:space="preserve"> settembre</w:t>
      </w:r>
      <w:r w:rsidR="008A0548" w:rsidRPr="005A68CE">
        <w:rPr>
          <w:rFonts w:ascii="Verdana" w:hAnsi="Verdana"/>
          <w:b/>
          <w:sz w:val="16"/>
          <w:szCs w:val="16"/>
        </w:rPr>
        <w:t xml:space="preserve"> </w:t>
      </w:r>
      <w:r w:rsidR="009A74C9" w:rsidRPr="00F75D31">
        <w:rPr>
          <w:rFonts w:ascii="Verdana" w:hAnsi="Verdana"/>
          <w:b/>
          <w:color w:val="000000"/>
          <w:sz w:val="16"/>
          <w:szCs w:val="16"/>
        </w:rPr>
        <w:t xml:space="preserve">a SEVESO, in Piazza XXV Aprile (la piazza del Comune) e Largo 10 Luglio 1976, </w:t>
      </w:r>
      <w:r w:rsidR="009A74C9" w:rsidRPr="00F75D31">
        <w:rPr>
          <w:rFonts w:ascii="Verdana" w:hAnsi="Verdana"/>
          <w:b/>
          <w:sz w:val="16"/>
          <w:szCs w:val="16"/>
        </w:rPr>
        <w:t>per un’iniziativa come sempre attesissima</w:t>
      </w:r>
      <w:r w:rsidR="009A74C9" w:rsidRPr="00F75D31">
        <w:rPr>
          <w:rFonts w:ascii="Verdana" w:hAnsi="Verdana"/>
          <w:b/>
          <w:color w:val="000000"/>
          <w:sz w:val="16"/>
          <w:szCs w:val="16"/>
        </w:rPr>
        <w:t xml:space="preserve"> con il patrocinio del Comune ed in collaborazione con la Pro Loco</w:t>
      </w:r>
      <w:r w:rsidR="001A6579" w:rsidRPr="005A68CE">
        <w:rPr>
          <w:rFonts w:ascii="Verdana" w:hAnsi="Verdana"/>
          <w:b/>
          <w:sz w:val="16"/>
          <w:szCs w:val="16"/>
        </w:rPr>
        <w:t xml:space="preserve">. </w:t>
      </w:r>
      <w:r w:rsidR="004D0419" w:rsidRPr="005A68CE">
        <w:rPr>
          <w:rFonts w:ascii="Verdana" w:hAnsi="Verdana"/>
          <w:b/>
          <w:sz w:val="16"/>
          <w:szCs w:val="16"/>
        </w:rPr>
        <w:t xml:space="preserve"> Dunque, un’occasione da non perdere assolutamente per le </w:t>
      </w:r>
      <w:r w:rsidR="00BE3B45" w:rsidRPr="005A68CE">
        <w:rPr>
          <w:rFonts w:ascii="Verdana" w:hAnsi="Verdana"/>
          <w:b/>
          <w:sz w:val="16"/>
          <w:szCs w:val="16"/>
        </w:rPr>
        <w:t xml:space="preserve">numerose </w:t>
      </w:r>
      <w:r w:rsidR="004D0419" w:rsidRPr="005A68CE">
        <w:rPr>
          <w:rFonts w:ascii="Verdana" w:hAnsi="Verdana"/>
          <w:b/>
          <w:sz w:val="16"/>
          <w:szCs w:val="16"/>
        </w:rPr>
        <w:t xml:space="preserve">legioni di </w:t>
      </w:r>
      <w:r w:rsidR="00CD04C8" w:rsidRPr="005A68CE">
        <w:rPr>
          <w:rFonts w:ascii="Verdana" w:hAnsi="Verdana"/>
          <w:b/>
          <w:sz w:val="16"/>
          <w:szCs w:val="16"/>
        </w:rPr>
        <w:t xml:space="preserve">fedeli </w:t>
      </w:r>
      <w:r w:rsidR="004D0419" w:rsidRPr="005A68CE">
        <w:rPr>
          <w:rFonts w:ascii="Verdana" w:hAnsi="Verdana"/>
          <w:b/>
          <w:sz w:val="16"/>
          <w:szCs w:val="16"/>
        </w:rPr>
        <w:t xml:space="preserve">fans del Consorzio che </w:t>
      </w:r>
      <w:r w:rsidR="00DB7C58" w:rsidRPr="005A68CE">
        <w:rPr>
          <w:rFonts w:ascii="Verdana" w:hAnsi="Verdana"/>
          <w:b/>
          <w:sz w:val="16"/>
          <w:szCs w:val="16"/>
        </w:rPr>
        <w:t>ogni volta</w:t>
      </w:r>
      <w:r w:rsidR="00712DC8" w:rsidRPr="005A68CE">
        <w:rPr>
          <w:rFonts w:ascii="Verdana" w:hAnsi="Verdana"/>
          <w:b/>
          <w:sz w:val="16"/>
          <w:szCs w:val="16"/>
        </w:rPr>
        <w:t xml:space="preserve"> ne</w:t>
      </w:r>
      <w:r w:rsidR="004D0419" w:rsidRPr="005A68CE">
        <w:rPr>
          <w:rFonts w:ascii="Verdana" w:hAnsi="Verdana"/>
          <w:b/>
          <w:sz w:val="16"/>
          <w:szCs w:val="16"/>
        </w:rPr>
        <w:t xml:space="preserve"> reclama</w:t>
      </w:r>
      <w:r w:rsidR="00712DC8" w:rsidRPr="005A68CE">
        <w:rPr>
          <w:rFonts w:ascii="Verdana" w:hAnsi="Verdana"/>
          <w:b/>
          <w:sz w:val="16"/>
          <w:szCs w:val="16"/>
        </w:rPr>
        <w:t>no il ritorno</w:t>
      </w:r>
      <w:r w:rsidR="000317CA" w:rsidRPr="005A68CE">
        <w:rPr>
          <w:rFonts w:ascii="Verdana" w:hAnsi="Verdana"/>
          <w:b/>
          <w:sz w:val="16"/>
          <w:szCs w:val="16"/>
        </w:rPr>
        <w:t xml:space="preserve">. Per loro, </w:t>
      </w:r>
      <w:r w:rsidR="004D0419" w:rsidRPr="005A68CE">
        <w:rPr>
          <w:rFonts w:ascii="Verdana" w:hAnsi="Verdana"/>
          <w:b/>
          <w:sz w:val="16"/>
          <w:szCs w:val="16"/>
        </w:rPr>
        <w:t xml:space="preserve">come sempre, </w:t>
      </w:r>
      <w:r w:rsidR="000317CA" w:rsidRPr="005A68CE">
        <w:rPr>
          <w:rFonts w:ascii="Verdana" w:hAnsi="Verdana"/>
          <w:b/>
          <w:sz w:val="16"/>
          <w:szCs w:val="16"/>
        </w:rPr>
        <w:t xml:space="preserve">sarà </w:t>
      </w:r>
      <w:r w:rsidR="004D0419" w:rsidRPr="005A68CE">
        <w:rPr>
          <w:rFonts w:ascii="Verdana" w:hAnsi="Verdana"/>
          <w:b/>
          <w:sz w:val="16"/>
          <w:szCs w:val="16"/>
        </w:rPr>
        <w:t xml:space="preserve">una rassegna dello shopping più glamour e conveniente, con orario continuato, anche in caso di maltempo, dalle 8 alle 19. </w:t>
      </w:r>
    </w:p>
    <w:p w14:paraId="4F81C64B" w14:textId="0CEA2E9F" w:rsidR="00524E9E" w:rsidRPr="00F54EE8" w:rsidRDefault="00B063D2" w:rsidP="00524E9E">
      <w:pPr>
        <w:jc w:val="both"/>
        <w:rPr>
          <w:rFonts w:ascii="Verdana" w:hAnsi="Verdana"/>
          <w:bCs/>
          <w:sz w:val="16"/>
          <w:szCs w:val="16"/>
        </w:rPr>
      </w:pPr>
      <w:r w:rsidRPr="00F54EE8">
        <w:rPr>
          <w:rFonts w:ascii="Verdana" w:hAnsi="Verdana"/>
          <w:bCs/>
          <w:sz w:val="16"/>
          <w:szCs w:val="16"/>
        </w:rPr>
        <w:t>“</w:t>
      </w:r>
      <w:r w:rsidR="00524E9E" w:rsidRPr="00F54EE8">
        <w:rPr>
          <w:rFonts w:ascii="Verdana" w:hAnsi="Verdana"/>
          <w:bCs/>
          <w:sz w:val="16"/>
          <w:szCs w:val="16"/>
        </w:rPr>
        <w:t>I</w:t>
      </w:r>
      <w:r w:rsidR="00524E9E" w:rsidRPr="00F54EE8">
        <w:rPr>
          <w:rFonts w:ascii="Verdana" w:hAnsi="Verdana"/>
          <w:bCs/>
          <w:sz w:val="16"/>
          <w:szCs w:val="16"/>
        </w:rPr>
        <w:t xml:space="preserve">l ritorno a Seveso de Gli Ambulanti di Forte dei Marmi </w:t>
      </w:r>
      <w:r w:rsidRPr="00F54EE8">
        <w:rPr>
          <w:rFonts w:ascii="Verdana" w:hAnsi="Verdana"/>
          <w:bCs/>
          <w:sz w:val="16"/>
          <w:szCs w:val="16"/>
        </w:rPr>
        <w:t xml:space="preserve">– ha commentato </w:t>
      </w:r>
      <w:r w:rsidR="00F54EE8">
        <w:rPr>
          <w:rFonts w:ascii="Verdana" w:hAnsi="Verdana"/>
          <w:bCs/>
          <w:sz w:val="16"/>
          <w:szCs w:val="16"/>
        </w:rPr>
        <w:t>l</w:t>
      </w:r>
      <w:r w:rsidRPr="00F54EE8">
        <w:rPr>
          <w:rFonts w:ascii="Verdana" w:hAnsi="Verdana"/>
          <w:bCs/>
          <w:sz w:val="16"/>
          <w:szCs w:val="16"/>
        </w:rPr>
        <w:t>’</w:t>
      </w:r>
      <w:r w:rsidRPr="00F54EE8">
        <w:rPr>
          <w:rFonts w:ascii="Verdana" w:hAnsi="Verdana"/>
          <w:b/>
          <w:sz w:val="16"/>
          <w:szCs w:val="16"/>
        </w:rPr>
        <w:t>Assessore al Commercio, Sport, Eventi e Tempo Libero, Marco Mastrandrea</w:t>
      </w:r>
      <w:r w:rsidR="00F54EE8" w:rsidRPr="00F54EE8">
        <w:rPr>
          <w:rFonts w:ascii="Verdana" w:hAnsi="Verdana"/>
          <w:bCs/>
          <w:sz w:val="16"/>
          <w:szCs w:val="16"/>
        </w:rPr>
        <w:t xml:space="preserve"> - </w:t>
      </w:r>
      <w:r w:rsidR="00524E9E" w:rsidRPr="00F54EE8">
        <w:rPr>
          <w:rFonts w:ascii="Verdana" w:hAnsi="Verdana"/>
          <w:bCs/>
          <w:sz w:val="16"/>
          <w:szCs w:val="16"/>
        </w:rPr>
        <w:t>rappresenta una bella occasione per ripartire dopo la pausa estiva e ritrovarsi nelle nostre piazze.</w:t>
      </w:r>
      <w:r w:rsidR="00F54EE8">
        <w:rPr>
          <w:rFonts w:ascii="Verdana" w:hAnsi="Verdana"/>
          <w:bCs/>
          <w:sz w:val="16"/>
          <w:szCs w:val="16"/>
        </w:rPr>
        <w:t xml:space="preserve"> </w:t>
      </w:r>
      <w:r w:rsidR="00524E9E" w:rsidRPr="00F54EE8">
        <w:rPr>
          <w:rFonts w:ascii="Verdana" w:hAnsi="Verdana"/>
          <w:bCs/>
          <w:sz w:val="16"/>
          <w:szCs w:val="16"/>
        </w:rPr>
        <w:t>Per chi rientra dalle ferie sarà un’opportunità per vivere nuovamente la città con un appuntamento dedicato allo shopping e alla qualità; per chi invece è rimasto a Seveso durante l’estate, sarà un’occasione in più per trascorrere una giornata piacevole senza doversi spostare.</w:t>
      </w:r>
      <w:r w:rsidR="006B3000">
        <w:rPr>
          <w:rFonts w:ascii="Verdana" w:hAnsi="Verdana"/>
          <w:bCs/>
          <w:sz w:val="16"/>
          <w:szCs w:val="16"/>
        </w:rPr>
        <w:t xml:space="preserve"> </w:t>
      </w:r>
      <w:r w:rsidR="00524E9E" w:rsidRPr="00F54EE8">
        <w:rPr>
          <w:rFonts w:ascii="Verdana" w:hAnsi="Verdana"/>
          <w:bCs/>
          <w:sz w:val="16"/>
          <w:szCs w:val="16"/>
        </w:rPr>
        <w:t>Come Amministrazione crediamo nel valore di iniziative di questo genere, capaci di animare il centro e di attrarre visitatori anche dai Comuni limitrofi. La presenza di persone provenienti da fuori città rappresenta infatti un’importante opportunità di visibilità per le nostre attività commerciali, che possono beneficiare di una maggiore affluenza e far conoscere la propria offerta a un pubblico più ampio.</w:t>
      </w:r>
      <w:r w:rsidR="006B3000">
        <w:rPr>
          <w:rFonts w:ascii="Verdana" w:hAnsi="Verdana"/>
          <w:bCs/>
          <w:sz w:val="16"/>
          <w:szCs w:val="16"/>
        </w:rPr>
        <w:t xml:space="preserve"> </w:t>
      </w:r>
      <w:r w:rsidR="00524E9E" w:rsidRPr="00F54EE8">
        <w:rPr>
          <w:rFonts w:ascii="Verdana" w:hAnsi="Verdana"/>
          <w:bCs/>
          <w:sz w:val="16"/>
          <w:szCs w:val="16"/>
        </w:rPr>
        <w:t>L’obiettivo è continuare a promuovere eventi che rendano Seveso viva, attrattiva e capace di valorizzare il proprio tessuto commerciale, creando occasioni di incontro e di sviluppo per il territorio</w:t>
      </w:r>
      <w:r w:rsidR="006B3000">
        <w:rPr>
          <w:rFonts w:ascii="Verdana" w:hAnsi="Verdana"/>
          <w:bCs/>
          <w:sz w:val="16"/>
          <w:szCs w:val="16"/>
        </w:rPr>
        <w:t>”</w:t>
      </w:r>
      <w:r w:rsidR="00524E9E" w:rsidRPr="00F54EE8">
        <w:rPr>
          <w:rFonts w:ascii="Verdana" w:hAnsi="Verdana"/>
          <w:bCs/>
          <w:sz w:val="16"/>
          <w:szCs w:val="16"/>
        </w:rPr>
        <w:t>.</w:t>
      </w:r>
    </w:p>
    <w:p w14:paraId="6A7E3757" w14:textId="70629AD8" w:rsidR="00BD3232" w:rsidRPr="00BF286C" w:rsidRDefault="00D067DE" w:rsidP="00490750">
      <w:pPr>
        <w:shd w:val="clear" w:color="auto" w:fill="FFFFFF"/>
        <w:spacing w:line="252" w:lineRule="auto"/>
        <w:jc w:val="both"/>
        <w:rPr>
          <w:rFonts w:ascii="Verdana" w:hAnsi="Verdana"/>
          <w:bCs/>
          <w:sz w:val="16"/>
          <w:szCs w:val="16"/>
        </w:rPr>
      </w:pPr>
      <w:r w:rsidRPr="00BF286C">
        <w:rPr>
          <w:rFonts w:ascii="Verdana" w:hAnsi="Verdana"/>
          <w:bCs/>
          <w:sz w:val="16"/>
          <w:szCs w:val="16"/>
        </w:rPr>
        <w:t>“I</w:t>
      </w:r>
      <w:r w:rsidR="00BD3232" w:rsidRPr="00BF286C">
        <w:rPr>
          <w:rFonts w:ascii="Verdana" w:hAnsi="Verdana"/>
          <w:bCs/>
          <w:sz w:val="16"/>
          <w:szCs w:val="16"/>
        </w:rPr>
        <w:t xml:space="preserve">l nostro Consorzio </w:t>
      </w:r>
      <w:r w:rsidR="006B3000">
        <w:rPr>
          <w:rFonts w:ascii="Verdana" w:hAnsi="Verdana"/>
          <w:bCs/>
          <w:sz w:val="16"/>
          <w:szCs w:val="16"/>
        </w:rPr>
        <w:t>–</w:t>
      </w:r>
      <w:r w:rsidRPr="00BF286C">
        <w:rPr>
          <w:rFonts w:ascii="Verdana" w:hAnsi="Verdana"/>
          <w:bCs/>
          <w:sz w:val="16"/>
          <w:szCs w:val="16"/>
        </w:rPr>
        <w:t xml:space="preserve"> </w:t>
      </w:r>
      <w:r w:rsidR="006B3000">
        <w:rPr>
          <w:rFonts w:ascii="Verdana" w:hAnsi="Verdana"/>
          <w:sz w:val="16"/>
          <w:szCs w:val="16"/>
        </w:rPr>
        <w:t>ricorda da parte sua</w:t>
      </w:r>
      <w:r w:rsidRPr="00BF286C">
        <w:rPr>
          <w:rFonts w:ascii="Verdana" w:hAnsi="Verdana"/>
          <w:sz w:val="16"/>
          <w:szCs w:val="16"/>
        </w:rPr>
        <w:t xml:space="preserve"> </w:t>
      </w:r>
      <w:r w:rsidRPr="00BF286C">
        <w:rPr>
          <w:rFonts w:ascii="Verdana" w:hAnsi="Verdana"/>
          <w:b/>
          <w:sz w:val="16"/>
          <w:szCs w:val="16"/>
        </w:rPr>
        <w:t>il Presidente, Andrea Ceccarelli</w:t>
      </w:r>
      <w:r w:rsidRPr="00BF286C">
        <w:rPr>
          <w:rFonts w:ascii="Verdana" w:hAnsi="Verdana"/>
          <w:sz w:val="16"/>
          <w:szCs w:val="16"/>
        </w:rPr>
        <w:t xml:space="preserve"> – </w:t>
      </w:r>
      <w:r w:rsidR="00555616" w:rsidRPr="00BF286C">
        <w:rPr>
          <w:rFonts w:ascii="Verdana" w:hAnsi="Verdana"/>
          <w:sz w:val="16"/>
          <w:szCs w:val="16"/>
        </w:rPr>
        <w:t xml:space="preserve">con il suo </w:t>
      </w:r>
      <w:r w:rsidR="005079DA" w:rsidRPr="00BF286C">
        <w:rPr>
          <w:rFonts w:ascii="Verdana" w:hAnsi="Verdana"/>
          <w:sz w:val="16"/>
          <w:szCs w:val="16"/>
        </w:rPr>
        <w:t xml:space="preserve">evento-mercato di </w:t>
      </w:r>
      <w:r w:rsidR="009F6CE3" w:rsidRPr="00BF286C">
        <w:rPr>
          <w:rFonts w:ascii="Verdana" w:hAnsi="Verdana"/>
          <w:sz w:val="16"/>
          <w:szCs w:val="16"/>
        </w:rPr>
        <w:t>qualità ha</w:t>
      </w:r>
      <w:r w:rsidR="00A52FB9" w:rsidRPr="00BF286C">
        <w:rPr>
          <w:rFonts w:ascii="Verdana" w:hAnsi="Verdana"/>
          <w:bCs/>
          <w:sz w:val="16"/>
          <w:szCs w:val="16"/>
        </w:rPr>
        <w:t xml:space="preserve"> </w:t>
      </w:r>
      <w:r w:rsidRPr="00BF286C">
        <w:rPr>
          <w:rFonts w:ascii="Verdana" w:hAnsi="Verdana"/>
          <w:bCs/>
          <w:sz w:val="16"/>
          <w:szCs w:val="16"/>
        </w:rPr>
        <w:t>letteralmente</w:t>
      </w:r>
      <w:r w:rsidR="00BD3232" w:rsidRPr="00BF286C">
        <w:rPr>
          <w:rFonts w:ascii="Verdana" w:hAnsi="Verdana"/>
          <w:bCs/>
          <w:sz w:val="16"/>
          <w:szCs w:val="16"/>
        </w:rPr>
        <w:t xml:space="preserve"> re-inventato una professione storica alla luce dei tempi moderni, d</w:t>
      </w:r>
      <w:r w:rsidR="00EC356B" w:rsidRPr="00BF286C">
        <w:rPr>
          <w:rFonts w:ascii="Verdana" w:hAnsi="Verdana"/>
          <w:bCs/>
          <w:sz w:val="16"/>
          <w:szCs w:val="16"/>
        </w:rPr>
        <w:t>imostrando che</w:t>
      </w:r>
      <w:r w:rsidR="00BD3232" w:rsidRPr="00BF286C">
        <w:rPr>
          <w:rFonts w:ascii="Verdana" w:hAnsi="Verdana"/>
          <w:bCs/>
          <w:sz w:val="16"/>
          <w:szCs w:val="16"/>
        </w:rPr>
        <w:t xml:space="preserve"> la passione per il proprio lavoro, l'ingegno artigianale, la ricerca della qualità dei materiali e l'attenzione alle tendenze, possono ancora fare la differenza nel competitivo mondo del commercio </w:t>
      </w:r>
      <w:r w:rsidR="00EC356B" w:rsidRPr="00BF286C">
        <w:rPr>
          <w:rFonts w:ascii="Verdana" w:hAnsi="Verdana"/>
          <w:bCs/>
          <w:sz w:val="16"/>
          <w:szCs w:val="16"/>
        </w:rPr>
        <w:t>attuale”</w:t>
      </w:r>
      <w:r w:rsidR="00BD3232" w:rsidRPr="00BF286C">
        <w:rPr>
          <w:rFonts w:ascii="Verdana" w:hAnsi="Verdana"/>
          <w:bCs/>
          <w:sz w:val="16"/>
          <w:szCs w:val="16"/>
        </w:rPr>
        <w:t>.</w:t>
      </w:r>
    </w:p>
    <w:p w14:paraId="2D3A90FD" w14:textId="4F40B775" w:rsidR="00A72CF9" w:rsidRPr="00BF286C" w:rsidRDefault="00A72CF9" w:rsidP="00E71FE3">
      <w:pPr>
        <w:shd w:val="clear" w:color="auto" w:fill="FFFFFF"/>
        <w:spacing w:line="252" w:lineRule="auto"/>
        <w:jc w:val="both"/>
        <w:rPr>
          <w:rFonts w:ascii="Verdana" w:hAnsi="Verdana"/>
          <w:b/>
          <w:sz w:val="16"/>
          <w:szCs w:val="16"/>
        </w:rPr>
      </w:pPr>
      <w:r w:rsidRPr="00BF286C">
        <w:rPr>
          <w:rFonts w:ascii="Verdana" w:hAnsi="Verdana"/>
          <w:bCs/>
          <w:sz w:val="16"/>
          <w:szCs w:val="16"/>
        </w:rPr>
        <w:t xml:space="preserve">Da sempre avvolti in un alone mitico, i famosi ambulanti toscani – ormai valutati oltre l’aspetto commerciale e divenuti un vero e proprio </w:t>
      </w:r>
      <w:r w:rsidRPr="00BF286C">
        <w:rPr>
          <w:rFonts w:ascii="Verdana" w:hAnsi="Verdana"/>
          <w:b/>
          <w:bCs/>
          <w:sz w:val="16"/>
          <w:szCs w:val="16"/>
        </w:rPr>
        <w:t>fenomeno di costume</w:t>
      </w:r>
      <w:r w:rsidRPr="00BF286C">
        <w:rPr>
          <w:rFonts w:ascii="Verdana" w:hAnsi="Verdana"/>
          <w:bCs/>
          <w:sz w:val="16"/>
          <w:szCs w:val="16"/>
        </w:rPr>
        <w:t xml:space="preserve"> - propongono</w:t>
      </w:r>
      <w:r w:rsidRPr="00BF286C">
        <w:rPr>
          <w:rFonts w:ascii="Verdana" w:hAnsi="Verdana"/>
          <w:b/>
          <w:bCs/>
          <w:sz w:val="16"/>
          <w:szCs w:val="16"/>
        </w:rPr>
        <w:t xml:space="preserve"> </w:t>
      </w:r>
      <w:r w:rsidRPr="00BF286C">
        <w:rPr>
          <w:rFonts w:ascii="Verdana" w:hAnsi="Verdana"/>
          <w:sz w:val="16"/>
          <w:szCs w:val="16"/>
        </w:rPr>
        <w:t xml:space="preserve">un autentico spettacolo di bancarelle, colori e pubblico, che fanno rivivere le magiche atmosfere del </w:t>
      </w:r>
      <w:r w:rsidRPr="00BF286C">
        <w:rPr>
          <w:rFonts w:ascii="Verdana" w:hAnsi="Verdana"/>
          <w:b/>
          <w:bCs/>
          <w:sz w:val="16"/>
          <w:szCs w:val="16"/>
        </w:rPr>
        <w:t>Mercato del Forte</w:t>
      </w:r>
      <w:r w:rsidRPr="00BF286C">
        <w:rPr>
          <w:rFonts w:ascii="Verdana" w:hAnsi="Verdana"/>
          <w:sz w:val="16"/>
          <w:szCs w:val="16"/>
        </w:rPr>
        <w:t>, sinonimo di genuinità e qualità artigianale garantita.</w:t>
      </w:r>
      <w:r w:rsidRPr="00BF286C">
        <w:rPr>
          <w:rFonts w:ascii="Verdana" w:hAnsi="Verdana"/>
          <w:b/>
          <w:sz w:val="16"/>
          <w:szCs w:val="16"/>
        </w:rPr>
        <w:t xml:space="preserve"> </w:t>
      </w:r>
      <w:r w:rsidRPr="00BF286C">
        <w:rPr>
          <w:rFonts w:ascii="Verdana" w:hAnsi="Verdana"/>
          <w:sz w:val="16"/>
          <w:szCs w:val="16"/>
        </w:rPr>
        <w:t xml:space="preserve">Sui grandi banchi di vendita è infatti possibile trovare il meglio della tradizione toscana ed italiana dell'artigianato di qualità: abbigliamento, con </w:t>
      </w:r>
      <w:r w:rsidRPr="00BF286C">
        <w:rPr>
          <w:rFonts w:ascii="Verdana" w:hAnsi="Verdana"/>
          <w:color w:val="000000"/>
          <w:sz w:val="16"/>
          <w:szCs w:val="16"/>
        </w:rPr>
        <w:t>nuove collezioni griffate e di stock,</w:t>
      </w:r>
      <w:r w:rsidRPr="00BF286C">
        <w:rPr>
          <w:rFonts w:ascii="Verdana" w:hAnsi="Verdana"/>
          <w:sz w:val="16"/>
          <w:szCs w:val="16"/>
        </w:rPr>
        <w:t xml:space="preserve"> pelletteria di altissima fattura artigianale (borse e scarpe), la migliore produzione nazionale di cashmere, pellicceria, stoffe pregiate, biancheria per la casa, porcellane, bijoux, raffinati tessuti di arte fiorentina. </w:t>
      </w:r>
      <w:r w:rsidRPr="00BF286C">
        <w:rPr>
          <w:rFonts w:ascii="Verdana" w:hAnsi="Verdana"/>
          <w:b/>
          <w:sz w:val="16"/>
          <w:szCs w:val="16"/>
        </w:rPr>
        <w:t xml:space="preserve">La qualità è sempre rigorosamente declinata anche con la massima convenienza. Bandite per statuto imitazioni e "cineserie" di scarso pregio, è sui banchi de Gli Ambulanti di Forte di Marmi® che si trovano le nuove tendenze della moda, spesso riprese anche da tanti fashion blog e magazine femminili. </w:t>
      </w:r>
    </w:p>
    <w:p w14:paraId="1135CFDB" w14:textId="1DFDE692" w:rsidR="001B2DBD" w:rsidRDefault="005E1351" w:rsidP="00A509E0">
      <w:pPr>
        <w:spacing w:line="276" w:lineRule="auto"/>
        <w:jc w:val="both"/>
        <w:rPr>
          <w:rFonts w:ascii="Verdana" w:hAnsi="Verdana"/>
          <w:sz w:val="16"/>
          <w:szCs w:val="16"/>
        </w:rPr>
      </w:pPr>
      <w:r w:rsidRPr="00BF286C">
        <w:rPr>
          <w:rFonts w:ascii="Verdana" w:hAnsi="Verdana"/>
          <w:sz w:val="16"/>
          <w:szCs w:val="16"/>
        </w:rPr>
        <w:t>Non a caso il Consorzio (</w:t>
      </w:r>
      <w:r w:rsidRPr="00BF286C">
        <w:rPr>
          <w:rFonts w:ascii="Verdana" w:hAnsi="Verdana"/>
          <w:b/>
          <w:sz w:val="16"/>
          <w:szCs w:val="16"/>
        </w:rPr>
        <w:t>depositario del</w:t>
      </w:r>
      <w:r w:rsidRPr="00BF286C">
        <w:rPr>
          <w:rFonts w:ascii="Verdana" w:hAnsi="Verdana"/>
          <w:sz w:val="16"/>
          <w:szCs w:val="16"/>
        </w:rPr>
        <w:t xml:space="preserve"> </w:t>
      </w:r>
      <w:r w:rsidRPr="00BF286C">
        <w:rPr>
          <w:rFonts w:ascii="Verdana" w:hAnsi="Verdana"/>
          <w:b/>
          <w:sz w:val="16"/>
          <w:szCs w:val="16"/>
        </w:rPr>
        <w:t>marchio unico, originale e registrato “Gli Ambulanti di Forte dei Marmi”</w:t>
      </w:r>
      <w:r w:rsidRPr="00BF286C">
        <w:rPr>
          <w:rFonts w:ascii="Verdana" w:hAnsi="Verdana"/>
          <w:sz w:val="16"/>
          <w:szCs w:val="16"/>
        </w:rPr>
        <w:t xml:space="preserve">), nato per primo nel 2002 dall’unione di alcuni dei migliori banchi </w:t>
      </w:r>
      <w:r w:rsidR="004D6A52" w:rsidRPr="00BF286C">
        <w:rPr>
          <w:rFonts w:ascii="Verdana" w:hAnsi="Verdana"/>
          <w:sz w:val="16"/>
          <w:szCs w:val="16"/>
        </w:rPr>
        <w:t xml:space="preserve">storicamente e tuttora </w:t>
      </w:r>
      <w:r w:rsidRPr="00BF286C">
        <w:rPr>
          <w:rFonts w:ascii="Verdana" w:hAnsi="Verdana"/>
          <w:sz w:val="16"/>
          <w:szCs w:val="16"/>
        </w:rPr>
        <w:t>presenti nello storico e famoso (nel mondo) mercato di Forte dei Marmi, con lo scopo di renderne itinerante lo spettacolo nelle piazze nazionali, </w:t>
      </w:r>
      <w:r w:rsidRPr="00BF286C">
        <w:rPr>
          <w:rFonts w:ascii="Verdana" w:hAnsi="Verdana"/>
          <w:b/>
          <w:sz w:val="16"/>
          <w:szCs w:val="16"/>
        </w:rPr>
        <w:t>è stato da allora oggetto di diversi tentativi di imitazione</w:t>
      </w:r>
      <w:r w:rsidRPr="00BF286C">
        <w:rPr>
          <w:rFonts w:ascii="Verdana" w:hAnsi="Verdana" w:cs="CIDFont+F4"/>
          <w:b/>
          <w:sz w:val="16"/>
          <w:szCs w:val="16"/>
        </w:rPr>
        <w:t>.</w:t>
      </w:r>
      <w:r w:rsidR="005F78FA" w:rsidRPr="00BF286C">
        <w:rPr>
          <w:rFonts w:ascii="Verdana" w:hAnsi="Verdana"/>
          <w:bCs/>
          <w:sz w:val="16"/>
          <w:szCs w:val="16"/>
        </w:rPr>
        <w:t xml:space="preserve"> </w:t>
      </w:r>
      <w:r w:rsidR="001B2DBD" w:rsidRPr="00BF286C">
        <w:rPr>
          <w:rFonts w:ascii="Verdana" w:hAnsi="Verdana"/>
          <w:sz w:val="16"/>
          <w:szCs w:val="16"/>
        </w:rPr>
        <w:t xml:space="preserve">"Il nostro è un invito </w:t>
      </w:r>
      <w:r w:rsidR="00C2391D" w:rsidRPr="00BF286C">
        <w:rPr>
          <w:rFonts w:ascii="Verdana" w:hAnsi="Verdana"/>
          <w:sz w:val="16"/>
          <w:szCs w:val="16"/>
        </w:rPr>
        <w:t>–</w:t>
      </w:r>
      <w:r w:rsidR="001B2DBD" w:rsidRPr="00BF286C">
        <w:rPr>
          <w:rFonts w:ascii="Verdana" w:hAnsi="Verdana"/>
          <w:sz w:val="16"/>
          <w:szCs w:val="16"/>
        </w:rPr>
        <w:t xml:space="preserve"> spiega</w:t>
      </w:r>
      <w:r w:rsidR="00C2391D" w:rsidRPr="00BF286C">
        <w:rPr>
          <w:rFonts w:ascii="Verdana" w:hAnsi="Verdana"/>
          <w:sz w:val="16"/>
          <w:szCs w:val="16"/>
        </w:rPr>
        <w:t xml:space="preserve"> ancora</w:t>
      </w:r>
      <w:r w:rsidR="001B2DBD" w:rsidRPr="00BF286C">
        <w:rPr>
          <w:rFonts w:ascii="Verdana" w:hAnsi="Verdana"/>
          <w:sz w:val="16"/>
          <w:szCs w:val="16"/>
        </w:rPr>
        <w:t xml:space="preserve"> </w:t>
      </w:r>
      <w:r w:rsidR="001B2DBD" w:rsidRPr="00BF286C">
        <w:rPr>
          <w:rFonts w:ascii="Verdana" w:hAnsi="Verdana"/>
          <w:b/>
          <w:sz w:val="16"/>
          <w:szCs w:val="16"/>
        </w:rPr>
        <w:t>il Presidente del Consorzio, Andrea Ceccarelli</w:t>
      </w:r>
      <w:r w:rsidR="001B2DBD" w:rsidRPr="00BF286C">
        <w:rPr>
          <w:rFonts w:ascii="Verdana" w:hAnsi="Verdana"/>
          <w:sz w:val="16"/>
          <w:szCs w:val="16"/>
        </w:rPr>
        <w:t xml:space="preserve"> - a diffidare di ogni tentativo di imitazione e valutare, invece, passando direttamente tra i nostri banchi, la qualità delle nostre merci e l'immagine coordinata delle nostre bancarelle.  Il nostro marchio è ormai sinonimo di </w:t>
      </w:r>
      <w:r w:rsidR="001B2DBD" w:rsidRPr="00BF286C">
        <w:rPr>
          <w:rFonts w:ascii="Verdana" w:hAnsi="Verdana"/>
          <w:b/>
          <w:sz w:val="16"/>
          <w:szCs w:val="16"/>
        </w:rPr>
        <w:t>shopping esclusivo e conveniente</w:t>
      </w:r>
      <w:r w:rsidR="001B2DBD" w:rsidRPr="00BF286C">
        <w:rPr>
          <w:rFonts w:ascii="Verdana" w:hAnsi="Verdana"/>
          <w:sz w:val="16"/>
          <w:szCs w:val="16"/>
        </w:rPr>
        <w:t xml:space="preserve">". </w:t>
      </w:r>
    </w:p>
    <w:p w14:paraId="0345143D" w14:textId="77777777" w:rsidR="00886725" w:rsidRPr="00BF286C" w:rsidRDefault="00886725" w:rsidP="00A509E0">
      <w:pPr>
        <w:spacing w:line="276" w:lineRule="auto"/>
        <w:jc w:val="both"/>
        <w:rPr>
          <w:rFonts w:ascii="Verdana" w:hAnsi="Verdana"/>
          <w:bCs/>
          <w:sz w:val="16"/>
          <w:szCs w:val="16"/>
        </w:rPr>
      </w:pPr>
    </w:p>
    <w:p w14:paraId="195BDF03" w14:textId="4D6F4EC8" w:rsidR="00D80E1C" w:rsidRPr="00BF286C" w:rsidRDefault="00D80E1C" w:rsidP="00D80E1C">
      <w:pPr>
        <w:spacing w:line="276" w:lineRule="auto"/>
        <w:jc w:val="both"/>
        <w:rPr>
          <w:rFonts w:ascii="Verdana" w:hAnsi="Verdana"/>
          <w:sz w:val="16"/>
          <w:szCs w:val="16"/>
        </w:rPr>
      </w:pPr>
      <w:r w:rsidRPr="00BF286C">
        <w:rPr>
          <w:rFonts w:ascii="Verdana" w:hAnsi="Verdana"/>
          <w:sz w:val="16"/>
          <w:szCs w:val="16"/>
        </w:rPr>
        <w:lastRenderedPageBreak/>
        <w:t xml:space="preserve">Per conoscere nel dettaglio il calendario completo delle date dei mercati </w:t>
      </w:r>
      <w:r w:rsidR="000A6945" w:rsidRPr="00BF286C">
        <w:rPr>
          <w:rFonts w:ascii="Verdana" w:hAnsi="Verdana"/>
          <w:sz w:val="16"/>
          <w:szCs w:val="16"/>
        </w:rPr>
        <w:t>del tour</w:t>
      </w:r>
      <w:r w:rsidRPr="00BF286C">
        <w:rPr>
          <w:rFonts w:ascii="Verdana" w:hAnsi="Verdana"/>
          <w:sz w:val="16"/>
          <w:szCs w:val="16"/>
        </w:rPr>
        <w:t xml:space="preserve"> itinerante de Gli Ambulanti di Forte di Marmi®, è possibile consultare l’unico sito web ufficiale (attenzione ai "fake") </w:t>
      </w:r>
      <w:r w:rsidRPr="00BF286C">
        <w:rPr>
          <w:rFonts w:ascii="Verdana" w:hAnsi="Verdana"/>
          <w:b/>
          <w:sz w:val="16"/>
          <w:szCs w:val="16"/>
        </w:rPr>
        <w:t>www.gliambulantidifortedeimarmi.it</w:t>
      </w:r>
      <w:r w:rsidRPr="00BF286C">
        <w:rPr>
          <w:rFonts w:ascii="Verdana" w:hAnsi="Verdana"/>
          <w:sz w:val="16"/>
          <w:szCs w:val="16"/>
        </w:rPr>
        <w:t xml:space="preserve">, dal quale si accede anche alla </w:t>
      </w:r>
      <w:hyperlink r:id="rId10" w:history="1">
        <w:r w:rsidRPr="00BF286C">
          <w:rPr>
            <w:rStyle w:val="Collegamentoipertestuale"/>
            <w:rFonts w:ascii="Verdana" w:hAnsi="Verdana"/>
            <w:b/>
            <w:sz w:val="16"/>
            <w:szCs w:val="16"/>
          </w:rPr>
          <w:t>pagina Facebook</w:t>
        </w:r>
      </w:hyperlink>
      <w:r w:rsidRPr="00BF286C">
        <w:rPr>
          <w:rFonts w:ascii="Verdana" w:hAnsi="Verdana"/>
          <w:sz w:val="16"/>
          <w:szCs w:val="16"/>
        </w:rPr>
        <w:t xml:space="preserve"> da </w:t>
      </w:r>
      <w:r w:rsidR="00F71596" w:rsidRPr="00BF286C">
        <w:rPr>
          <w:rFonts w:ascii="Verdana" w:hAnsi="Verdana"/>
          <w:sz w:val="16"/>
          <w:szCs w:val="16"/>
        </w:rPr>
        <w:t>oltre</w:t>
      </w:r>
      <w:r w:rsidRPr="00BF286C">
        <w:rPr>
          <w:rFonts w:ascii="Verdana" w:hAnsi="Verdana"/>
          <w:sz w:val="16"/>
          <w:szCs w:val="16"/>
        </w:rPr>
        <w:t xml:space="preserve"> </w:t>
      </w:r>
      <w:r w:rsidR="00B9705C" w:rsidRPr="00BF286C">
        <w:rPr>
          <w:rFonts w:ascii="Verdana" w:hAnsi="Verdana"/>
          <w:sz w:val="16"/>
          <w:szCs w:val="16"/>
        </w:rPr>
        <w:t>20</w:t>
      </w:r>
      <w:r w:rsidR="001F7DB9">
        <w:rPr>
          <w:rFonts w:ascii="Verdana" w:hAnsi="Verdana"/>
          <w:sz w:val="16"/>
          <w:szCs w:val="16"/>
        </w:rPr>
        <w:t>5</w:t>
      </w:r>
      <w:r w:rsidRPr="00BF286C">
        <w:rPr>
          <w:rFonts w:ascii="Verdana" w:hAnsi="Verdana"/>
          <w:sz w:val="16"/>
          <w:szCs w:val="16"/>
        </w:rPr>
        <w:t xml:space="preserve">mila fans reali e certificati, agli </w:t>
      </w:r>
      <w:r w:rsidRPr="00BF286C">
        <w:rPr>
          <w:rFonts w:ascii="Verdana" w:hAnsi="Verdana"/>
          <w:b/>
          <w:bCs/>
          <w:sz w:val="16"/>
          <w:szCs w:val="16"/>
        </w:rPr>
        <w:t>altri social media</w:t>
      </w:r>
      <w:r w:rsidRPr="00BF286C">
        <w:rPr>
          <w:rFonts w:ascii="Verdana" w:hAnsi="Verdana"/>
          <w:sz w:val="16"/>
          <w:szCs w:val="16"/>
        </w:rPr>
        <w:t xml:space="preserve"> ed alla </w:t>
      </w:r>
      <w:r w:rsidRPr="00BF286C">
        <w:rPr>
          <w:rFonts w:ascii="Verdana" w:hAnsi="Verdana"/>
          <w:b/>
          <w:sz w:val="16"/>
          <w:szCs w:val="16"/>
        </w:rPr>
        <w:t>App</w:t>
      </w:r>
      <w:r w:rsidRPr="00BF286C">
        <w:rPr>
          <w:rFonts w:ascii="Verdana" w:hAnsi="Verdana"/>
          <w:sz w:val="16"/>
          <w:szCs w:val="16"/>
        </w:rPr>
        <w:t xml:space="preserve"> del Consorzio.</w:t>
      </w:r>
    </w:p>
    <w:p w14:paraId="16760BCB" w14:textId="77777777" w:rsidR="00BF286C" w:rsidRDefault="00BF286C" w:rsidP="00680AFA">
      <w:pPr>
        <w:spacing w:line="276" w:lineRule="auto"/>
        <w:jc w:val="both"/>
        <w:rPr>
          <w:rFonts w:ascii="Verdana" w:hAnsi="Verdana"/>
          <w:b/>
          <w:bCs/>
          <w:color w:val="365F91" w:themeColor="accent1" w:themeShade="BF"/>
          <w:sz w:val="16"/>
          <w:szCs w:val="16"/>
        </w:rPr>
      </w:pPr>
    </w:p>
    <w:p w14:paraId="7DC0FEF6" w14:textId="4670993D" w:rsidR="00680AFA" w:rsidRPr="00DF1CA2" w:rsidRDefault="004C44D5" w:rsidP="00680AFA">
      <w:pPr>
        <w:spacing w:line="276" w:lineRule="auto"/>
        <w:jc w:val="both"/>
        <w:rPr>
          <w:rFonts w:ascii="Verdana" w:hAnsi="Verdana"/>
          <w:b/>
          <w:bCs/>
          <w:color w:val="365F91" w:themeColor="accent1" w:themeShade="BF"/>
          <w:sz w:val="17"/>
          <w:szCs w:val="17"/>
        </w:rPr>
      </w:pPr>
      <w:r w:rsidRPr="00DF1CA2">
        <w:rPr>
          <w:rFonts w:ascii="Verdana" w:hAnsi="Verdana"/>
          <w:b/>
          <w:bCs/>
          <w:color w:val="365F91" w:themeColor="accent1" w:themeShade="BF"/>
          <w:sz w:val="17"/>
          <w:szCs w:val="17"/>
        </w:rPr>
        <w:t>Event</w:t>
      </w:r>
      <w:r w:rsidR="00F75D31" w:rsidRPr="00DF1CA2">
        <w:rPr>
          <w:rFonts w:ascii="Verdana" w:hAnsi="Verdana"/>
          <w:b/>
          <w:bCs/>
          <w:color w:val="365F91" w:themeColor="accent1" w:themeShade="BF"/>
          <w:sz w:val="17"/>
          <w:szCs w:val="17"/>
        </w:rPr>
        <w:t>o</w:t>
      </w:r>
      <w:r w:rsidRPr="00DF1CA2">
        <w:rPr>
          <w:rFonts w:ascii="Verdana" w:hAnsi="Verdana"/>
          <w:b/>
          <w:bCs/>
          <w:color w:val="365F91" w:themeColor="accent1" w:themeShade="BF"/>
          <w:sz w:val="17"/>
          <w:szCs w:val="17"/>
        </w:rPr>
        <w:t>-</w:t>
      </w:r>
      <w:r w:rsidR="003818F8" w:rsidRPr="00DF1CA2">
        <w:rPr>
          <w:rFonts w:ascii="Verdana" w:hAnsi="Verdana"/>
          <w:b/>
          <w:bCs/>
          <w:color w:val="365F91" w:themeColor="accent1" w:themeShade="BF"/>
          <w:sz w:val="17"/>
          <w:szCs w:val="17"/>
        </w:rPr>
        <w:t>Mercat</w:t>
      </w:r>
      <w:r w:rsidR="00C3358B" w:rsidRPr="00DF1CA2">
        <w:rPr>
          <w:rFonts w:ascii="Verdana" w:hAnsi="Verdana"/>
          <w:b/>
          <w:bCs/>
          <w:color w:val="365F91" w:themeColor="accent1" w:themeShade="BF"/>
          <w:sz w:val="17"/>
          <w:szCs w:val="17"/>
        </w:rPr>
        <w:t>o</w:t>
      </w:r>
      <w:r w:rsidR="003818F8" w:rsidRPr="00DF1CA2">
        <w:rPr>
          <w:rFonts w:ascii="Verdana" w:hAnsi="Verdana"/>
          <w:b/>
          <w:bCs/>
          <w:color w:val="365F91" w:themeColor="accent1" w:themeShade="BF"/>
          <w:sz w:val="17"/>
          <w:szCs w:val="17"/>
        </w:rPr>
        <w:t xml:space="preserve"> di qualità</w:t>
      </w:r>
      <w:r w:rsidR="008958A1" w:rsidRPr="00DF1CA2">
        <w:rPr>
          <w:rFonts w:ascii="Verdana" w:hAnsi="Verdana"/>
          <w:b/>
          <w:bCs/>
          <w:color w:val="365F91" w:themeColor="accent1" w:themeShade="BF"/>
          <w:sz w:val="17"/>
          <w:szCs w:val="17"/>
        </w:rPr>
        <w:t xml:space="preserve"> con</w:t>
      </w:r>
      <w:r w:rsidR="007C5622" w:rsidRPr="00DF1CA2">
        <w:rPr>
          <w:rFonts w:ascii="Verdana" w:hAnsi="Verdana"/>
          <w:b/>
          <w:bCs/>
          <w:color w:val="365F91" w:themeColor="accent1" w:themeShade="BF"/>
          <w:sz w:val="17"/>
          <w:szCs w:val="17"/>
        </w:rPr>
        <w:t xml:space="preserve"> </w:t>
      </w:r>
      <w:r w:rsidR="00516EBC" w:rsidRPr="00DF1CA2">
        <w:rPr>
          <w:rFonts w:ascii="Verdana" w:hAnsi="Verdana"/>
          <w:b/>
          <w:bCs/>
          <w:color w:val="365F91" w:themeColor="accent1" w:themeShade="BF"/>
          <w:sz w:val="17"/>
          <w:szCs w:val="17"/>
        </w:rPr>
        <w:t>G</w:t>
      </w:r>
      <w:r w:rsidR="00CD4ED7" w:rsidRPr="00DF1CA2">
        <w:rPr>
          <w:rFonts w:ascii="Verdana" w:hAnsi="Verdana"/>
          <w:b/>
          <w:bCs/>
          <w:color w:val="365F91" w:themeColor="accent1" w:themeShade="BF"/>
          <w:sz w:val="17"/>
          <w:szCs w:val="17"/>
        </w:rPr>
        <w:t>li Ambulanti</w:t>
      </w:r>
      <w:r w:rsidR="002A46BD" w:rsidRPr="00DF1CA2">
        <w:rPr>
          <w:rFonts w:ascii="Verdana" w:hAnsi="Verdana"/>
          <w:color w:val="365F91" w:themeColor="accent1" w:themeShade="BF"/>
          <w:sz w:val="17"/>
          <w:szCs w:val="17"/>
        </w:rPr>
        <w:t xml:space="preserve"> </w:t>
      </w:r>
      <w:r w:rsidR="00CD4ED7" w:rsidRPr="00DF1CA2">
        <w:rPr>
          <w:rFonts w:ascii="Verdana" w:hAnsi="Verdana"/>
          <w:b/>
          <w:bCs/>
          <w:color w:val="365F91" w:themeColor="accent1" w:themeShade="BF"/>
          <w:sz w:val="17"/>
          <w:szCs w:val="17"/>
        </w:rPr>
        <w:t>di Forte dei Marmi</w:t>
      </w:r>
      <w:r w:rsidR="007604A0" w:rsidRPr="00DF1CA2">
        <w:rPr>
          <w:rFonts w:ascii="Verdana" w:hAnsi="Verdana"/>
          <w:b/>
          <w:bCs/>
          <w:color w:val="365F91" w:themeColor="accent1" w:themeShade="BF"/>
          <w:sz w:val="17"/>
          <w:szCs w:val="17"/>
        </w:rPr>
        <w:t>®</w:t>
      </w:r>
    </w:p>
    <w:p w14:paraId="2F755DEF" w14:textId="77E8870E" w:rsidR="00DF1CA2" w:rsidRPr="00CA13C8" w:rsidRDefault="006E0536" w:rsidP="00DF1CA2">
      <w:pPr>
        <w:pStyle w:val="Paragrafoelenco"/>
        <w:numPr>
          <w:ilvl w:val="0"/>
          <w:numId w:val="7"/>
        </w:numPr>
        <w:spacing w:line="276" w:lineRule="auto"/>
        <w:jc w:val="both"/>
        <w:rPr>
          <w:rFonts w:ascii="Verdana" w:hAnsi="Verdana"/>
          <w:b/>
          <w:bCs/>
          <w:color w:val="365F91" w:themeColor="accent1" w:themeShade="BF"/>
          <w:sz w:val="17"/>
          <w:szCs w:val="17"/>
        </w:rPr>
      </w:pPr>
      <w:r w:rsidRPr="00CA13C8">
        <w:rPr>
          <w:rFonts w:ascii="Verdana" w:hAnsi="Verdana"/>
          <w:b/>
          <w:color w:val="365F91" w:themeColor="accent1" w:themeShade="BF"/>
          <w:sz w:val="17"/>
          <w:szCs w:val="17"/>
        </w:rPr>
        <w:t>Sabato 5</w:t>
      </w:r>
      <w:r w:rsidR="000317CA" w:rsidRPr="00CA13C8">
        <w:rPr>
          <w:rFonts w:ascii="Verdana" w:hAnsi="Verdana"/>
          <w:b/>
          <w:color w:val="365F91" w:themeColor="accent1" w:themeShade="BF"/>
          <w:sz w:val="17"/>
          <w:szCs w:val="17"/>
        </w:rPr>
        <w:t xml:space="preserve"> settembre</w:t>
      </w:r>
      <w:r w:rsidR="004A3040" w:rsidRPr="00CA13C8">
        <w:rPr>
          <w:rFonts w:ascii="Verdana" w:hAnsi="Verdana"/>
          <w:b/>
          <w:color w:val="365F91" w:themeColor="accent1" w:themeShade="BF"/>
          <w:sz w:val="17"/>
          <w:szCs w:val="17"/>
        </w:rPr>
        <w:t xml:space="preserve"> 2026 –</w:t>
      </w:r>
      <w:r w:rsidR="00DF1CA2" w:rsidRPr="00CA13C8">
        <w:rPr>
          <w:rFonts w:ascii="Verdana" w:hAnsi="Verdana"/>
          <w:b/>
          <w:color w:val="365F91" w:themeColor="accent1" w:themeShade="BF"/>
          <w:sz w:val="17"/>
          <w:szCs w:val="17"/>
        </w:rPr>
        <w:t xml:space="preserve"> </w:t>
      </w:r>
      <w:r w:rsidR="00CA13C8" w:rsidRPr="00CA13C8">
        <w:rPr>
          <w:rFonts w:ascii="Verdana" w:hAnsi="Verdana"/>
          <w:b/>
          <w:color w:val="365F91" w:themeColor="accent1" w:themeShade="BF"/>
          <w:sz w:val="17"/>
          <w:szCs w:val="17"/>
        </w:rPr>
        <w:t>Piazza XXV Aprile e Largo 10 Luglio 1976</w:t>
      </w:r>
      <w:r w:rsidR="00DF1CA2" w:rsidRPr="00CA13C8">
        <w:rPr>
          <w:rFonts w:ascii="Verdana" w:hAnsi="Verdana"/>
          <w:b/>
          <w:color w:val="365F91" w:themeColor="accent1" w:themeShade="BF"/>
          <w:sz w:val="17"/>
          <w:szCs w:val="17"/>
        </w:rPr>
        <w:t xml:space="preserve"> – </w:t>
      </w:r>
      <w:r w:rsidRPr="00CA13C8">
        <w:rPr>
          <w:rFonts w:ascii="Verdana" w:hAnsi="Verdana"/>
          <w:b/>
          <w:color w:val="365F91" w:themeColor="accent1" w:themeShade="BF"/>
          <w:sz w:val="17"/>
          <w:szCs w:val="17"/>
        </w:rPr>
        <w:t>SEVESO</w:t>
      </w:r>
      <w:r w:rsidR="00DF1CA2" w:rsidRPr="00CA13C8">
        <w:rPr>
          <w:rFonts w:ascii="Verdana" w:hAnsi="Verdana"/>
          <w:b/>
          <w:color w:val="365F91" w:themeColor="accent1" w:themeShade="BF"/>
          <w:sz w:val="17"/>
          <w:szCs w:val="17"/>
        </w:rPr>
        <w:t xml:space="preserve"> </w:t>
      </w:r>
      <w:r w:rsidR="00DF1CA2" w:rsidRPr="00CA13C8">
        <w:rPr>
          <w:rFonts w:ascii="Verdana" w:hAnsi="Verdana"/>
          <w:b/>
          <w:bCs/>
          <w:color w:val="365F91" w:themeColor="accent1" w:themeShade="BF"/>
          <w:sz w:val="17"/>
          <w:szCs w:val="17"/>
        </w:rPr>
        <w:t>(</w:t>
      </w:r>
      <w:r w:rsidR="00CA13C8" w:rsidRPr="00CA13C8">
        <w:rPr>
          <w:rFonts w:ascii="Verdana" w:hAnsi="Verdana"/>
          <w:b/>
          <w:bCs/>
          <w:color w:val="365F91" w:themeColor="accent1" w:themeShade="BF"/>
          <w:sz w:val="17"/>
          <w:szCs w:val="17"/>
        </w:rPr>
        <w:t>MB</w:t>
      </w:r>
      <w:r w:rsidR="00DF1CA2" w:rsidRPr="00CA13C8">
        <w:rPr>
          <w:rFonts w:ascii="Verdana" w:hAnsi="Verdana"/>
          <w:b/>
          <w:bCs/>
          <w:color w:val="365F91" w:themeColor="accent1" w:themeShade="BF"/>
          <w:sz w:val="17"/>
          <w:szCs w:val="17"/>
        </w:rPr>
        <w:t>)</w:t>
      </w:r>
    </w:p>
    <w:p w14:paraId="2B505D15" w14:textId="55B3613A" w:rsidR="00AF7717" w:rsidRPr="00DF1CA2" w:rsidRDefault="00C052F3" w:rsidP="00651BF8">
      <w:pPr>
        <w:spacing w:line="276" w:lineRule="auto"/>
        <w:jc w:val="both"/>
        <w:rPr>
          <w:rFonts w:ascii="Verdana" w:hAnsi="Verdana"/>
          <w:b/>
          <w:bCs/>
          <w:color w:val="365F91" w:themeColor="accent1" w:themeShade="BF"/>
          <w:sz w:val="17"/>
          <w:szCs w:val="17"/>
        </w:rPr>
      </w:pPr>
      <w:r w:rsidRPr="00DF1CA2">
        <w:rPr>
          <w:rFonts w:ascii="Verdana" w:hAnsi="Verdana"/>
          <w:b/>
          <w:bCs/>
          <w:color w:val="365F91" w:themeColor="accent1" w:themeShade="BF"/>
          <w:sz w:val="17"/>
          <w:szCs w:val="17"/>
        </w:rPr>
        <w:t>D</w:t>
      </w:r>
      <w:r w:rsidR="00516EBC" w:rsidRPr="00DF1CA2">
        <w:rPr>
          <w:rFonts w:ascii="Verdana" w:hAnsi="Verdana"/>
          <w:b/>
          <w:bCs/>
          <w:color w:val="365F91" w:themeColor="accent1" w:themeShade="BF"/>
          <w:sz w:val="17"/>
          <w:szCs w:val="17"/>
        </w:rPr>
        <w:t xml:space="preserve">alle 8.00 alle </w:t>
      </w:r>
      <w:r w:rsidR="0047685C" w:rsidRPr="00DF1CA2">
        <w:rPr>
          <w:rFonts w:ascii="Verdana" w:hAnsi="Verdana"/>
          <w:b/>
          <w:bCs/>
          <w:color w:val="365F91" w:themeColor="accent1" w:themeShade="BF"/>
          <w:sz w:val="17"/>
          <w:szCs w:val="17"/>
        </w:rPr>
        <w:t>19</w:t>
      </w:r>
      <w:r w:rsidR="00516EBC" w:rsidRPr="00DF1CA2">
        <w:rPr>
          <w:rFonts w:ascii="Verdana" w:hAnsi="Verdana"/>
          <w:b/>
          <w:bCs/>
          <w:color w:val="365F91" w:themeColor="accent1" w:themeShade="BF"/>
          <w:sz w:val="17"/>
          <w:szCs w:val="17"/>
        </w:rPr>
        <w:t>.00</w:t>
      </w:r>
      <w:r w:rsidR="00A20E35" w:rsidRPr="00DF1CA2">
        <w:rPr>
          <w:rFonts w:ascii="Verdana" w:hAnsi="Verdana"/>
          <w:b/>
          <w:bCs/>
          <w:color w:val="365F91" w:themeColor="accent1" w:themeShade="BF"/>
          <w:sz w:val="17"/>
          <w:szCs w:val="17"/>
        </w:rPr>
        <w:t>,</w:t>
      </w:r>
      <w:r w:rsidR="00516EBC" w:rsidRPr="00DF1CA2">
        <w:rPr>
          <w:rFonts w:ascii="Verdana" w:hAnsi="Verdana"/>
          <w:b/>
          <w:bCs/>
          <w:color w:val="365F91" w:themeColor="accent1" w:themeShade="BF"/>
          <w:sz w:val="17"/>
          <w:szCs w:val="17"/>
        </w:rPr>
        <w:t xml:space="preserve"> </w:t>
      </w:r>
      <w:r w:rsidR="007A4735" w:rsidRPr="00DF1CA2">
        <w:rPr>
          <w:rFonts w:ascii="Verdana" w:hAnsi="Verdana"/>
          <w:b/>
          <w:bCs/>
          <w:color w:val="365F91" w:themeColor="accent1" w:themeShade="BF"/>
          <w:sz w:val="17"/>
          <w:szCs w:val="17"/>
        </w:rPr>
        <w:t xml:space="preserve">con </w:t>
      </w:r>
      <w:r w:rsidR="00DA0D29" w:rsidRPr="00DF1CA2">
        <w:rPr>
          <w:rFonts w:ascii="Verdana" w:hAnsi="Verdana"/>
          <w:b/>
          <w:bCs/>
          <w:color w:val="365F91" w:themeColor="accent1" w:themeShade="BF"/>
          <w:sz w:val="17"/>
          <w:szCs w:val="17"/>
        </w:rPr>
        <w:t>o</w:t>
      </w:r>
      <w:r w:rsidR="00516EBC" w:rsidRPr="00DF1CA2">
        <w:rPr>
          <w:rFonts w:ascii="Verdana" w:hAnsi="Verdana"/>
          <w:b/>
          <w:bCs/>
          <w:color w:val="365F91" w:themeColor="accent1" w:themeShade="BF"/>
          <w:sz w:val="17"/>
          <w:szCs w:val="17"/>
        </w:rPr>
        <w:t xml:space="preserve">rario </w:t>
      </w:r>
      <w:r w:rsidR="00DA0D29" w:rsidRPr="00DF1CA2">
        <w:rPr>
          <w:rFonts w:ascii="Verdana" w:hAnsi="Verdana"/>
          <w:b/>
          <w:bCs/>
          <w:color w:val="365F91" w:themeColor="accent1" w:themeShade="BF"/>
          <w:sz w:val="17"/>
          <w:szCs w:val="17"/>
        </w:rPr>
        <w:t>c</w:t>
      </w:r>
      <w:r w:rsidR="00516EBC" w:rsidRPr="00DF1CA2">
        <w:rPr>
          <w:rFonts w:ascii="Verdana" w:hAnsi="Verdana"/>
          <w:b/>
          <w:bCs/>
          <w:color w:val="365F91" w:themeColor="accent1" w:themeShade="BF"/>
          <w:sz w:val="17"/>
          <w:szCs w:val="17"/>
        </w:rPr>
        <w:t>ontinuato</w:t>
      </w:r>
      <w:r w:rsidR="00123450" w:rsidRPr="00DF1CA2">
        <w:rPr>
          <w:rFonts w:ascii="Verdana" w:hAnsi="Verdana"/>
          <w:b/>
          <w:bCs/>
          <w:color w:val="365F91" w:themeColor="accent1" w:themeShade="BF"/>
          <w:sz w:val="17"/>
          <w:szCs w:val="17"/>
        </w:rPr>
        <w:t xml:space="preserve"> anche in caso di maltempo</w:t>
      </w:r>
    </w:p>
    <w:sectPr w:rsidR="00AF7717" w:rsidRPr="00DF1CA2" w:rsidSect="00476D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6A3C5" w14:textId="77777777" w:rsidR="00DE1F06" w:rsidRDefault="00DE1F06" w:rsidP="00843991">
      <w:pPr>
        <w:spacing w:after="0" w:line="240" w:lineRule="auto"/>
      </w:pPr>
      <w:r>
        <w:separator/>
      </w:r>
    </w:p>
  </w:endnote>
  <w:endnote w:type="continuationSeparator" w:id="0">
    <w:p w14:paraId="54AB461A" w14:textId="77777777" w:rsidR="00DE1F06" w:rsidRDefault="00DE1F06" w:rsidP="00843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95BA4" w14:textId="77777777" w:rsidR="00DE1F06" w:rsidRDefault="00DE1F06" w:rsidP="00843991">
      <w:pPr>
        <w:spacing w:after="0" w:line="240" w:lineRule="auto"/>
      </w:pPr>
      <w:r>
        <w:separator/>
      </w:r>
    </w:p>
  </w:footnote>
  <w:footnote w:type="continuationSeparator" w:id="0">
    <w:p w14:paraId="1340E69A" w14:textId="77777777" w:rsidR="00DE1F06" w:rsidRDefault="00DE1F06" w:rsidP="008439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11BB"/>
    <w:multiLevelType w:val="hybridMultilevel"/>
    <w:tmpl w:val="AD7031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0130F4"/>
    <w:multiLevelType w:val="hybridMultilevel"/>
    <w:tmpl w:val="7E6C7E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1E8299F"/>
    <w:multiLevelType w:val="hybridMultilevel"/>
    <w:tmpl w:val="F64EDA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CC0BCB"/>
    <w:multiLevelType w:val="hybridMultilevel"/>
    <w:tmpl w:val="13285F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D628C5"/>
    <w:multiLevelType w:val="hybridMultilevel"/>
    <w:tmpl w:val="FAC4D2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294179F"/>
    <w:multiLevelType w:val="hybridMultilevel"/>
    <w:tmpl w:val="D85603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411A1F"/>
    <w:multiLevelType w:val="hybridMultilevel"/>
    <w:tmpl w:val="81A880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D4087A"/>
    <w:multiLevelType w:val="hybridMultilevel"/>
    <w:tmpl w:val="CEA2AE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399782F"/>
    <w:multiLevelType w:val="hybridMultilevel"/>
    <w:tmpl w:val="AE00B7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C2C0228"/>
    <w:multiLevelType w:val="hybridMultilevel"/>
    <w:tmpl w:val="E10C1C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0450A1E"/>
    <w:multiLevelType w:val="hybridMultilevel"/>
    <w:tmpl w:val="8B0CDC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11F37C0"/>
    <w:multiLevelType w:val="hybridMultilevel"/>
    <w:tmpl w:val="E32A87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7775729"/>
    <w:multiLevelType w:val="hybridMultilevel"/>
    <w:tmpl w:val="0FB631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08793220">
    <w:abstractNumId w:val="0"/>
  </w:num>
  <w:num w:numId="2" w16cid:durableId="2064983942">
    <w:abstractNumId w:val="8"/>
  </w:num>
  <w:num w:numId="3" w16cid:durableId="409543834">
    <w:abstractNumId w:val="4"/>
  </w:num>
  <w:num w:numId="4" w16cid:durableId="512688749">
    <w:abstractNumId w:val="7"/>
  </w:num>
  <w:num w:numId="5" w16cid:durableId="807207669">
    <w:abstractNumId w:val="3"/>
  </w:num>
  <w:num w:numId="6" w16cid:durableId="1463618590">
    <w:abstractNumId w:val="5"/>
  </w:num>
  <w:num w:numId="7" w16cid:durableId="2107724912">
    <w:abstractNumId w:val="10"/>
  </w:num>
  <w:num w:numId="8" w16cid:durableId="613246038">
    <w:abstractNumId w:val="1"/>
  </w:num>
  <w:num w:numId="9" w16cid:durableId="1043411001">
    <w:abstractNumId w:val="6"/>
  </w:num>
  <w:num w:numId="10" w16cid:durableId="1085802982">
    <w:abstractNumId w:val="12"/>
  </w:num>
  <w:num w:numId="11" w16cid:durableId="1151366560">
    <w:abstractNumId w:val="9"/>
  </w:num>
  <w:num w:numId="12" w16cid:durableId="2017417625">
    <w:abstractNumId w:val="2"/>
  </w:num>
  <w:num w:numId="13" w16cid:durableId="20648659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5E1"/>
    <w:rsid w:val="0000002F"/>
    <w:rsid w:val="0000073D"/>
    <w:rsid w:val="00000DAC"/>
    <w:rsid w:val="000016C7"/>
    <w:rsid w:val="00001851"/>
    <w:rsid w:val="00001BD0"/>
    <w:rsid w:val="00002BCF"/>
    <w:rsid w:val="00003462"/>
    <w:rsid w:val="000039B1"/>
    <w:rsid w:val="00003FAE"/>
    <w:rsid w:val="00004233"/>
    <w:rsid w:val="00004A35"/>
    <w:rsid w:val="00005293"/>
    <w:rsid w:val="000066F8"/>
    <w:rsid w:val="00007312"/>
    <w:rsid w:val="00007335"/>
    <w:rsid w:val="0001004B"/>
    <w:rsid w:val="000100B3"/>
    <w:rsid w:val="00010A50"/>
    <w:rsid w:val="000110C3"/>
    <w:rsid w:val="0001155A"/>
    <w:rsid w:val="00012A58"/>
    <w:rsid w:val="00014C00"/>
    <w:rsid w:val="0001518F"/>
    <w:rsid w:val="000170BE"/>
    <w:rsid w:val="00017BDB"/>
    <w:rsid w:val="00021025"/>
    <w:rsid w:val="000213CC"/>
    <w:rsid w:val="000213FF"/>
    <w:rsid w:val="00021D3A"/>
    <w:rsid w:val="00022C24"/>
    <w:rsid w:val="00022EEA"/>
    <w:rsid w:val="0002456B"/>
    <w:rsid w:val="00025DAB"/>
    <w:rsid w:val="00026177"/>
    <w:rsid w:val="000270E0"/>
    <w:rsid w:val="00027479"/>
    <w:rsid w:val="00027A17"/>
    <w:rsid w:val="000300B0"/>
    <w:rsid w:val="00030139"/>
    <w:rsid w:val="000307A4"/>
    <w:rsid w:val="00030D5B"/>
    <w:rsid w:val="00030E83"/>
    <w:rsid w:val="000317CA"/>
    <w:rsid w:val="00032FDB"/>
    <w:rsid w:val="00034D3F"/>
    <w:rsid w:val="000359EE"/>
    <w:rsid w:val="00035DF5"/>
    <w:rsid w:val="00036F32"/>
    <w:rsid w:val="0003779F"/>
    <w:rsid w:val="000416CE"/>
    <w:rsid w:val="00042EE2"/>
    <w:rsid w:val="00042F82"/>
    <w:rsid w:val="00044538"/>
    <w:rsid w:val="00045208"/>
    <w:rsid w:val="0004583C"/>
    <w:rsid w:val="000467F6"/>
    <w:rsid w:val="00046E13"/>
    <w:rsid w:val="00047CFB"/>
    <w:rsid w:val="000503FE"/>
    <w:rsid w:val="00050A58"/>
    <w:rsid w:val="000511C8"/>
    <w:rsid w:val="00052889"/>
    <w:rsid w:val="00053D48"/>
    <w:rsid w:val="00054968"/>
    <w:rsid w:val="00054B3B"/>
    <w:rsid w:val="00055538"/>
    <w:rsid w:val="000565D5"/>
    <w:rsid w:val="0005685C"/>
    <w:rsid w:val="00056993"/>
    <w:rsid w:val="00057264"/>
    <w:rsid w:val="00057601"/>
    <w:rsid w:val="0006042C"/>
    <w:rsid w:val="00060ACF"/>
    <w:rsid w:val="000614F1"/>
    <w:rsid w:val="00062142"/>
    <w:rsid w:val="00063024"/>
    <w:rsid w:val="00063308"/>
    <w:rsid w:val="0006352B"/>
    <w:rsid w:val="00063C81"/>
    <w:rsid w:val="000656D5"/>
    <w:rsid w:val="000657BB"/>
    <w:rsid w:val="00066387"/>
    <w:rsid w:val="00066B58"/>
    <w:rsid w:val="00066BA5"/>
    <w:rsid w:val="000675AA"/>
    <w:rsid w:val="00070EAE"/>
    <w:rsid w:val="00071AE1"/>
    <w:rsid w:val="000723FC"/>
    <w:rsid w:val="000726DF"/>
    <w:rsid w:val="00073EE3"/>
    <w:rsid w:val="00074F9B"/>
    <w:rsid w:val="000758B6"/>
    <w:rsid w:val="00076745"/>
    <w:rsid w:val="0007786C"/>
    <w:rsid w:val="00080F25"/>
    <w:rsid w:val="00080FA6"/>
    <w:rsid w:val="00082852"/>
    <w:rsid w:val="000833A4"/>
    <w:rsid w:val="0008524A"/>
    <w:rsid w:val="000853A6"/>
    <w:rsid w:val="000861C5"/>
    <w:rsid w:val="00090D71"/>
    <w:rsid w:val="00091E36"/>
    <w:rsid w:val="0009240C"/>
    <w:rsid w:val="00092B42"/>
    <w:rsid w:val="00092BD5"/>
    <w:rsid w:val="00093594"/>
    <w:rsid w:val="00094B9C"/>
    <w:rsid w:val="00095122"/>
    <w:rsid w:val="00095589"/>
    <w:rsid w:val="000A0E8E"/>
    <w:rsid w:val="000A1030"/>
    <w:rsid w:val="000A166A"/>
    <w:rsid w:val="000A3241"/>
    <w:rsid w:val="000A39C0"/>
    <w:rsid w:val="000A6945"/>
    <w:rsid w:val="000A7DE6"/>
    <w:rsid w:val="000B0094"/>
    <w:rsid w:val="000B3BBC"/>
    <w:rsid w:val="000B4EF6"/>
    <w:rsid w:val="000B506A"/>
    <w:rsid w:val="000B5A70"/>
    <w:rsid w:val="000B5CE0"/>
    <w:rsid w:val="000C05ED"/>
    <w:rsid w:val="000C05FB"/>
    <w:rsid w:val="000C3D5A"/>
    <w:rsid w:val="000C48F2"/>
    <w:rsid w:val="000C4930"/>
    <w:rsid w:val="000C4CEE"/>
    <w:rsid w:val="000C568B"/>
    <w:rsid w:val="000C7905"/>
    <w:rsid w:val="000C7E91"/>
    <w:rsid w:val="000D0AF9"/>
    <w:rsid w:val="000D36B3"/>
    <w:rsid w:val="000D45B9"/>
    <w:rsid w:val="000D50A9"/>
    <w:rsid w:val="000D550E"/>
    <w:rsid w:val="000D5C4E"/>
    <w:rsid w:val="000E005E"/>
    <w:rsid w:val="000E0CDD"/>
    <w:rsid w:val="000E0F64"/>
    <w:rsid w:val="000E126F"/>
    <w:rsid w:val="000E14AB"/>
    <w:rsid w:val="000E33E9"/>
    <w:rsid w:val="000E427A"/>
    <w:rsid w:val="000E472B"/>
    <w:rsid w:val="000E4FE7"/>
    <w:rsid w:val="000E53BC"/>
    <w:rsid w:val="000E6B86"/>
    <w:rsid w:val="000F0B6C"/>
    <w:rsid w:val="000F1081"/>
    <w:rsid w:val="000F1BA4"/>
    <w:rsid w:val="000F2139"/>
    <w:rsid w:val="000F320F"/>
    <w:rsid w:val="000F354B"/>
    <w:rsid w:val="000F4C51"/>
    <w:rsid w:val="000F55CC"/>
    <w:rsid w:val="000F65FB"/>
    <w:rsid w:val="000F7169"/>
    <w:rsid w:val="000F7636"/>
    <w:rsid w:val="00100DF7"/>
    <w:rsid w:val="00101290"/>
    <w:rsid w:val="00101829"/>
    <w:rsid w:val="00102BA6"/>
    <w:rsid w:val="00103409"/>
    <w:rsid w:val="001042E7"/>
    <w:rsid w:val="00106164"/>
    <w:rsid w:val="00111423"/>
    <w:rsid w:val="00113D5D"/>
    <w:rsid w:val="0011489E"/>
    <w:rsid w:val="00115583"/>
    <w:rsid w:val="0011640F"/>
    <w:rsid w:val="00116A87"/>
    <w:rsid w:val="001171E9"/>
    <w:rsid w:val="0012188A"/>
    <w:rsid w:val="00122F98"/>
    <w:rsid w:val="001231FB"/>
    <w:rsid w:val="00123450"/>
    <w:rsid w:val="00125BAE"/>
    <w:rsid w:val="001268E8"/>
    <w:rsid w:val="001279DB"/>
    <w:rsid w:val="0013031F"/>
    <w:rsid w:val="00130732"/>
    <w:rsid w:val="00131108"/>
    <w:rsid w:val="00131644"/>
    <w:rsid w:val="00134807"/>
    <w:rsid w:val="0013523C"/>
    <w:rsid w:val="0013614E"/>
    <w:rsid w:val="0013735F"/>
    <w:rsid w:val="00140DE4"/>
    <w:rsid w:val="00140E0D"/>
    <w:rsid w:val="001416BD"/>
    <w:rsid w:val="0014512F"/>
    <w:rsid w:val="00145449"/>
    <w:rsid w:val="00146818"/>
    <w:rsid w:val="00147E7E"/>
    <w:rsid w:val="00147ECB"/>
    <w:rsid w:val="00147EDF"/>
    <w:rsid w:val="001507FB"/>
    <w:rsid w:val="00150FBC"/>
    <w:rsid w:val="00151D4F"/>
    <w:rsid w:val="00152788"/>
    <w:rsid w:val="001527C7"/>
    <w:rsid w:val="00154690"/>
    <w:rsid w:val="001547C9"/>
    <w:rsid w:val="00154E9F"/>
    <w:rsid w:val="00154EC4"/>
    <w:rsid w:val="00154FEB"/>
    <w:rsid w:val="001550AC"/>
    <w:rsid w:val="00156331"/>
    <w:rsid w:val="00156FF9"/>
    <w:rsid w:val="00157145"/>
    <w:rsid w:val="0015778B"/>
    <w:rsid w:val="0016022C"/>
    <w:rsid w:val="00161613"/>
    <w:rsid w:val="00161786"/>
    <w:rsid w:val="0016203D"/>
    <w:rsid w:val="00162E2C"/>
    <w:rsid w:val="001644E6"/>
    <w:rsid w:val="001656A0"/>
    <w:rsid w:val="001658D4"/>
    <w:rsid w:val="00167062"/>
    <w:rsid w:val="00167771"/>
    <w:rsid w:val="00170ED3"/>
    <w:rsid w:val="00171631"/>
    <w:rsid w:val="00172C51"/>
    <w:rsid w:val="001738E7"/>
    <w:rsid w:val="00173E6A"/>
    <w:rsid w:val="00173F16"/>
    <w:rsid w:val="001753C4"/>
    <w:rsid w:val="00177E0E"/>
    <w:rsid w:val="0018253D"/>
    <w:rsid w:val="00182BB2"/>
    <w:rsid w:val="00183673"/>
    <w:rsid w:val="00183C02"/>
    <w:rsid w:val="00183C37"/>
    <w:rsid w:val="00184419"/>
    <w:rsid w:val="001859D3"/>
    <w:rsid w:val="00187AEF"/>
    <w:rsid w:val="00187D5E"/>
    <w:rsid w:val="00190117"/>
    <w:rsid w:val="00190133"/>
    <w:rsid w:val="00190195"/>
    <w:rsid w:val="00191EC8"/>
    <w:rsid w:val="0019312F"/>
    <w:rsid w:val="00193A51"/>
    <w:rsid w:val="001947FC"/>
    <w:rsid w:val="0019585D"/>
    <w:rsid w:val="001958FC"/>
    <w:rsid w:val="001969CD"/>
    <w:rsid w:val="00197E28"/>
    <w:rsid w:val="001A17CD"/>
    <w:rsid w:val="001A1BDB"/>
    <w:rsid w:val="001A2207"/>
    <w:rsid w:val="001A2854"/>
    <w:rsid w:val="001A3197"/>
    <w:rsid w:val="001A32CA"/>
    <w:rsid w:val="001A431E"/>
    <w:rsid w:val="001A43BF"/>
    <w:rsid w:val="001A4D1B"/>
    <w:rsid w:val="001A5037"/>
    <w:rsid w:val="001A5F69"/>
    <w:rsid w:val="001A6579"/>
    <w:rsid w:val="001A664A"/>
    <w:rsid w:val="001B06EE"/>
    <w:rsid w:val="001B1C8B"/>
    <w:rsid w:val="001B2DBD"/>
    <w:rsid w:val="001B4F52"/>
    <w:rsid w:val="001B5932"/>
    <w:rsid w:val="001B64CF"/>
    <w:rsid w:val="001C030F"/>
    <w:rsid w:val="001C0935"/>
    <w:rsid w:val="001C15BB"/>
    <w:rsid w:val="001C1811"/>
    <w:rsid w:val="001C2D10"/>
    <w:rsid w:val="001C3720"/>
    <w:rsid w:val="001C4BF6"/>
    <w:rsid w:val="001C50A1"/>
    <w:rsid w:val="001C5C19"/>
    <w:rsid w:val="001C66F2"/>
    <w:rsid w:val="001C6A70"/>
    <w:rsid w:val="001D1BB1"/>
    <w:rsid w:val="001D1DD4"/>
    <w:rsid w:val="001D1E9E"/>
    <w:rsid w:val="001D32FA"/>
    <w:rsid w:val="001D3A7B"/>
    <w:rsid w:val="001D538C"/>
    <w:rsid w:val="001D6FE5"/>
    <w:rsid w:val="001D71CF"/>
    <w:rsid w:val="001D7928"/>
    <w:rsid w:val="001E14AF"/>
    <w:rsid w:val="001E2366"/>
    <w:rsid w:val="001E341C"/>
    <w:rsid w:val="001E37E2"/>
    <w:rsid w:val="001E3ABB"/>
    <w:rsid w:val="001E3BEA"/>
    <w:rsid w:val="001E4211"/>
    <w:rsid w:val="001E5538"/>
    <w:rsid w:val="001E5C47"/>
    <w:rsid w:val="001E72A3"/>
    <w:rsid w:val="001E7F7B"/>
    <w:rsid w:val="001F0A33"/>
    <w:rsid w:val="001F1F5D"/>
    <w:rsid w:val="001F228B"/>
    <w:rsid w:val="001F3481"/>
    <w:rsid w:val="001F3E03"/>
    <w:rsid w:val="001F67E4"/>
    <w:rsid w:val="001F7DB9"/>
    <w:rsid w:val="002001FB"/>
    <w:rsid w:val="0020211C"/>
    <w:rsid w:val="0020263F"/>
    <w:rsid w:val="00203097"/>
    <w:rsid w:val="00204DD0"/>
    <w:rsid w:val="00204F85"/>
    <w:rsid w:val="002053A7"/>
    <w:rsid w:val="00205E1D"/>
    <w:rsid w:val="002062DA"/>
    <w:rsid w:val="00206503"/>
    <w:rsid w:val="002067B6"/>
    <w:rsid w:val="0021029B"/>
    <w:rsid w:val="00210B50"/>
    <w:rsid w:val="00210C6B"/>
    <w:rsid w:val="00210EA5"/>
    <w:rsid w:val="002111B3"/>
    <w:rsid w:val="00211875"/>
    <w:rsid w:val="00212069"/>
    <w:rsid w:val="0021282D"/>
    <w:rsid w:val="00213789"/>
    <w:rsid w:val="00213D51"/>
    <w:rsid w:val="0021500F"/>
    <w:rsid w:val="00215064"/>
    <w:rsid w:val="00215C8A"/>
    <w:rsid w:val="00216442"/>
    <w:rsid w:val="002165A6"/>
    <w:rsid w:val="00216B77"/>
    <w:rsid w:val="00217E07"/>
    <w:rsid w:val="00220D55"/>
    <w:rsid w:val="002219A1"/>
    <w:rsid w:val="00222647"/>
    <w:rsid w:val="0022264C"/>
    <w:rsid w:val="00223E0A"/>
    <w:rsid w:val="002245FF"/>
    <w:rsid w:val="00226500"/>
    <w:rsid w:val="00226BBC"/>
    <w:rsid w:val="00226FF8"/>
    <w:rsid w:val="0022778B"/>
    <w:rsid w:val="00230238"/>
    <w:rsid w:val="00230375"/>
    <w:rsid w:val="002306D7"/>
    <w:rsid w:val="00230FF5"/>
    <w:rsid w:val="00231B0A"/>
    <w:rsid w:val="00231ECE"/>
    <w:rsid w:val="0023369F"/>
    <w:rsid w:val="00233D10"/>
    <w:rsid w:val="002342AE"/>
    <w:rsid w:val="002350DD"/>
    <w:rsid w:val="00235558"/>
    <w:rsid w:val="002368C8"/>
    <w:rsid w:val="002371B6"/>
    <w:rsid w:val="002373AD"/>
    <w:rsid w:val="00237BDB"/>
    <w:rsid w:val="00242ACF"/>
    <w:rsid w:val="002430BD"/>
    <w:rsid w:val="002443FA"/>
    <w:rsid w:val="0024469D"/>
    <w:rsid w:val="00244B97"/>
    <w:rsid w:val="002452BF"/>
    <w:rsid w:val="002456EC"/>
    <w:rsid w:val="00245785"/>
    <w:rsid w:val="00245807"/>
    <w:rsid w:val="00245E5F"/>
    <w:rsid w:val="0024773E"/>
    <w:rsid w:val="00247B91"/>
    <w:rsid w:val="002505A7"/>
    <w:rsid w:val="0025075E"/>
    <w:rsid w:val="00250A2E"/>
    <w:rsid w:val="00250DFE"/>
    <w:rsid w:val="00250FD6"/>
    <w:rsid w:val="002512C4"/>
    <w:rsid w:val="00252747"/>
    <w:rsid w:val="00252908"/>
    <w:rsid w:val="0025332B"/>
    <w:rsid w:val="0025552F"/>
    <w:rsid w:val="0025621C"/>
    <w:rsid w:val="0025664F"/>
    <w:rsid w:val="0026260D"/>
    <w:rsid w:val="002628E6"/>
    <w:rsid w:val="00263BF9"/>
    <w:rsid w:val="00263E3D"/>
    <w:rsid w:val="002642EF"/>
    <w:rsid w:val="00264856"/>
    <w:rsid w:val="002648D0"/>
    <w:rsid w:val="00266288"/>
    <w:rsid w:val="0026732B"/>
    <w:rsid w:val="00270C61"/>
    <w:rsid w:val="00271810"/>
    <w:rsid w:val="00271D8F"/>
    <w:rsid w:val="002728CD"/>
    <w:rsid w:val="00273FD7"/>
    <w:rsid w:val="002767EC"/>
    <w:rsid w:val="0027774E"/>
    <w:rsid w:val="00277B8E"/>
    <w:rsid w:val="002800C2"/>
    <w:rsid w:val="0028172D"/>
    <w:rsid w:val="0028260B"/>
    <w:rsid w:val="00282F8E"/>
    <w:rsid w:val="00283B78"/>
    <w:rsid w:val="00284863"/>
    <w:rsid w:val="00285361"/>
    <w:rsid w:val="00287790"/>
    <w:rsid w:val="00290A65"/>
    <w:rsid w:val="00292A69"/>
    <w:rsid w:val="00294A08"/>
    <w:rsid w:val="00295200"/>
    <w:rsid w:val="002965D6"/>
    <w:rsid w:val="00296A47"/>
    <w:rsid w:val="00296ECF"/>
    <w:rsid w:val="00297A3A"/>
    <w:rsid w:val="00297F5D"/>
    <w:rsid w:val="002A0F85"/>
    <w:rsid w:val="002A18A0"/>
    <w:rsid w:val="002A2C7D"/>
    <w:rsid w:val="002A373A"/>
    <w:rsid w:val="002A4260"/>
    <w:rsid w:val="002A46BD"/>
    <w:rsid w:val="002A50AA"/>
    <w:rsid w:val="002A605E"/>
    <w:rsid w:val="002B09D5"/>
    <w:rsid w:val="002B329E"/>
    <w:rsid w:val="002B3F57"/>
    <w:rsid w:val="002B71AD"/>
    <w:rsid w:val="002B7434"/>
    <w:rsid w:val="002C0B65"/>
    <w:rsid w:val="002C11F8"/>
    <w:rsid w:val="002C1FED"/>
    <w:rsid w:val="002C3A29"/>
    <w:rsid w:val="002C40B5"/>
    <w:rsid w:val="002C4721"/>
    <w:rsid w:val="002C4F2F"/>
    <w:rsid w:val="002C549D"/>
    <w:rsid w:val="002C5D2A"/>
    <w:rsid w:val="002C6CF3"/>
    <w:rsid w:val="002D022C"/>
    <w:rsid w:val="002D0727"/>
    <w:rsid w:val="002D3730"/>
    <w:rsid w:val="002D4370"/>
    <w:rsid w:val="002D5BC9"/>
    <w:rsid w:val="002D69D7"/>
    <w:rsid w:val="002D7031"/>
    <w:rsid w:val="002E00CD"/>
    <w:rsid w:val="002E065E"/>
    <w:rsid w:val="002E0A3B"/>
    <w:rsid w:val="002E105B"/>
    <w:rsid w:val="002E28DB"/>
    <w:rsid w:val="002E6472"/>
    <w:rsid w:val="002E6CE4"/>
    <w:rsid w:val="002E75D0"/>
    <w:rsid w:val="002E7ECC"/>
    <w:rsid w:val="002F04A3"/>
    <w:rsid w:val="002F0917"/>
    <w:rsid w:val="002F4527"/>
    <w:rsid w:val="002F55A7"/>
    <w:rsid w:val="002F56BF"/>
    <w:rsid w:val="002F68BE"/>
    <w:rsid w:val="002F770B"/>
    <w:rsid w:val="003003A5"/>
    <w:rsid w:val="00300576"/>
    <w:rsid w:val="00301277"/>
    <w:rsid w:val="00301AD7"/>
    <w:rsid w:val="0030358E"/>
    <w:rsid w:val="00303C4C"/>
    <w:rsid w:val="00304941"/>
    <w:rsid w:val="00304DD0"/>
    <w:rsid w:val="0030773B"/>
    <w:rsid w:val="003109E7"/>
    <w:rsid w:val="003115B5"/>
    <w:rsid w:val="0031173D"/>
    <w:rsid w:val="0031177B"/>
    <w:rsid w:val="00311895"/>
    <w:rsid w:val="003129F6"/>
    <w:rsid w:val="00313162"/>
    <w:rsid w:val="00313381"/>
    <w:rsid w:val="00313395"/>
    <w:rsid w:val="00313CFE"/>
    <w:rsid w:val="003144B9"/>
    <w:rsid w:val="003160CF"/>
    <w:rsid w:val="0031729F"/>
    <w:rsid w:val="003177DF"/>
    <w:rsid w:val="00320073"/>
    <w:rsid w:val="00320E36"/>
    <w:rsid w:val="0032195F"/>
    <w:rsid w:val="00323004"/>
    <w:rsid w:val="00323396"/>
    <w:rsid w:val="00324911"/>
    <w:rsid w:val="00324A71"/>
    <w:rsid w:val="00324CEE"/>
    <w:rsid w:val="00325994"/>
    <w:rsid w:val="00327D35"/>
    <w:rsid w:val="00330822"/>
    <w:rsid w:val="003313B3"/>
    <w:rsid w:val="003317F2"/>
    <w:rsid w:val="00332291"/>
    <w:rsid w:val="00332423"/>
    <w:rsid w:val="00332B81"/>
    <w:rsid w:val="003334EE"/>
    <w:rsid w:val="00333EA1"/>
    <w:rsid w:val="00334C2B"/>
    <w:rsid w:val="00335F08"/>
    <w:rsid w:val="00335F6C"/>
    <w:rsid w:val="00335F8C"/>
    <w:rsid w:val="0033642E"/>
    <w:rsid w:val="00336CB3"/>
    <w:rsid w:val="0033706E"/>
    <w:rsid w:val="0033782B"/>
    <w:rsid w:val="00341AC0"/>
    <w:rsid w:val="00341EF1"/>
    <w:rsid w:val="003445AF"/>
    <w:rsid w:val="00344BF6"/>
    <w:rsid w:val="00345AE1"/>
    <w:rsid w:val="00346E85"/>
    <w:rsid w:val="00347876"/>
    <w:rsid w:val="003507D7"/>
    <w:rsid w:val="00350EF4"/>
    <w:rsid w:val="003514A9"/>
    <w:rsid w:val="0035271A"/>
    <w:rsid w:val="003531FC"/>
    <w:rsid w:val="00353E44"/>
    <w:rsid w:val="003543B4"/>
    <w:rsid w:val="00356778"/>
    <w:rsid w:val="0035729F"/>
    <w:rsid w:val="00357954"/>
    <w:rsid w:val="00357D6E"/>
    <w:rsid w:val="00357E53"/>
    <w:rsid w:val="00361709"/>
    <w:rsid w:val="00361759"/>
    <w:rsid w:val="00362C02"/>
    <w:rsid w:val="00362D14"/>
    <w:rsid w:val="0036312B"/>
    <w:rsid w:val="003645F0"/>
    <w:rsid w:val="003704FB"/>
    <w:rsid w:val="00370F06"/>
    <w:rsid w:val="00371340"/>
    <w:rsid w:val="003717FC"/>
    <w:rsid w:val="00371A80"/>
    <w:rsid w:val="00372245"/>
    <w:rsid w:val="003729FA"/>
    <w:rsid w:val="00373987"/>
    <w:rsid w:val="0037485D"/>
    <w:rsid w:val="003748A2"/>
    <w:rsid w:val="00374EE7"/>
    <w:rsid w:val="00376913"/>
    <w:rsid w:val="00376E84"/>
    <w:rsid w:val="00377575"/>
    <w:rsid w:val="003777E3"/>
    <w:rsid w:val="00377AC4"/>
    <w:rsid w:val="00380509"/>
    <w:rsid w:val="003818F8"/>
    <w:rsid w:val="00381AB3"/>
    <w:rsid w:val="00382233"/>
    <w:rsid w:val="0038295E"/>
    <w:rsid w:val="00382D94"/>
    <w:rsid w:val="0038327B"/>
    <w:rsid w:val="00383462"/>
    <w:rsid w:val="0038424C"/>
    <w:rsid w:val="00384C46"/>
    <w:rsid w:val="00385211"/>
    <w:rsid w:val="0038587A"/>
    <w:rsid w:val="003865CD"/>
    <w:rsid w:val="00386AB4"/>
    <w:rsid w:val="00390FB5"/>
    <w:rsid w:val="00391FC6"/>
    <w:rsid w:val="0039254B"/>
    <w:rsid w:val="0039285D"/>
    <w:rsid w:val="00392DF3"/>
    <w:rsid w:val="00393A51"/>
    <w:rsid w:val="00393F03"/>
    <w:rsid w:val="00394625"/>
    <w:rsid w:val="0039534C"/>
    <w:rsid w:val="0039770B"/>
    <w:rsid w:val="003A14C1"/>
    <w:rsid w:val="003A3E20"/>
    <w:rsid w:val="003A5379"/>
    <w:rsid w:val="003A5493"/>
    <w:rsid w:val="003A5E43"/>
    <w:rsid w:val="003A7698"/>
    <w:rsid w:val="003A77D5"/>
    <w:rsid w:val="003B1736"/>
    <w:rsid w:val="003B17F1"/>
    <w:rsid w:val="003B1F49"/>
    <w:rsid w:val="003B220B"/>
    <w:rsid w:val="003B3E42"/>
    <w:rsid w:val="003B3FE4"/>
    <w:rsid w:val="003B4CDF"/>
    <w:rsid w:val="003B787D"/>
    <w:rsid w:val="003C0C2A"/>
    <w:rsid w:val="003C164A"/>
    <w:rsid w:val="003C1F43"/>
    <w:rsid w:val="003C33DD"/>
    <w:rsid w:val="003C35E0"/>
    <w:rsid w:val="003C4CE5"/>
    <w:rsid w:val="003C5055"/>
    <w:rsid w:val="003C61E6"/>
    <w:rsid w:val="003C623E"/>
    <w:rsid w:val="003C7B5A"/>
    <w:rsid w:val="003C7C0D"/>
    <w:rsid w:val="003D0CA2"/>
    <w:rsid w:val="003D3914"/>
    <w:rsid w:val="003D637E"/>
    <w:rsid w:val="003D77FB"/>
    <w:rsid w:val="003E1047"/>
    <w:rsid w:val="003E2543"/>
    <w:rsid w:val="003E26E6"/>
    <w:rsid w:val="003E30DE"/>
    <w:rsid w:val="003E3B64"/>
    <w:rsid w:val="003E3CCF"/>
    <w:rsid w:val="003E5295"/>
    <w:rsid w:val="003E5A8A"/>
    <w:rsid w:val="003F23F3"/>
    <w:rsid w:val="003F27C3"/>
    <w:rsid w:val="003F280A"/>
    <w:rsid w:val="003F45EE"/>
    <w:rsid w:val="003F52C8"/>
    <w:rsid w:val="003F5EBF"/>
    <w:rsid w:val="003F7BA1"/>
    <w:rsid w:val="00400924"/>
    <w:rsid w:val="00404C10"/>
    <w:rsid w:val="00404C19"/>
    <w:rsid w:val="004052C8"/>
    <w:rsid w:val="004056BC"/>
    <w:rsid w:val="004057FC"/>
    <w:rsid w:val="00405AB5"/>
    <w:rsid w:val="00406230"/>
    <w:rsid w:val="0040648A"/>
    <w:rsid w:val="0040733C"/>
    <w:rsid w:val="00410339"/>
    <w:rsid w:val="00410DEF"/>
    <w:rsid w:val="00411398"/>
    <w:rsid w:val="00412D15"/>
    <w:rsid w:val="00413177"/>
    <w:rsid w:val="00413EE0"/>
    <w:rsid w:val="004142FE"/>
    <w:rsid w:val="00415BFB"/>
    <w:rsid w:val="00416FDC"/>
    <w:rsid w:val="00421FB6"/>
    <w:rsid w:val="004225F9"/>
    <w:rsid w:val="00422869"/>
    <w:rsid w:val="00422C38"/>
    <w:rsid w:val="00423641"/>
    <w:rsid w:val="00424D3A"/>
    <w:rsid w:val="00426286"/>
    <w:rsid w:val="00426294"/>
    <w:rsid w:val="00426DCF"/>
    <w:rsid w:val="0042755B"/>
    <w:rsid w:val="00427916"/>
    <w:rsid w:val="00427F97"/>
    <w:rsid w:val="0043075A"/>
    <w:rsid w:val="00431643"/>
    <w:rsid w:val="004322AF"/>
    <w:rsid w:val="00432FD2"/>
    <w:rsid w:val="0043367C"/>
    <w:rsid w:val="00433706"/>
    <w:rsid w:val="00433A2C"/>
    <w:rsid w:val="00434D47"/>
    <w:rsid w:val="00434F9A"/>
    <w:rsid w:val="0043611D"/>
    <w:rsid w:val="00436A27"/>
    <w:rsid w:val="00440029"/>
    <w:rsid w:val="004402CB"/>
    <w:rsid w:val="00440CDA"/>
    <w:rsid w:val="004411DC"/>
    <w:rsid w:val="00442C53"/>
    <w:rsid w:val="00443089"/>
    <w:rsid w:val="0044340E"/>
    <w:rsid w:val="00443B22"/>
    <w:rsid w:val="00443D02"/>
    <w:rsid w:val="00443EAB"/>
    <w:rsid w:val="00444F85"/>
    <w:rsid w:val="00445121"/>
    <w:rsid w:val="00450569"/>
    <w:rsid w:val="00450EB8"/>
    <w:rsid w:val="00455798"/>
    <w:rsid w:val="0045627B"/>
    <w:rsid w:val="00456AD7"/>
    <w:rsid w:val="00456C2E"/>
    <w:rsid w:val="0045709F"/>
    <w:rsid w:val="00460D01"/>
    <w:rsid w:val="00460D1A"/>
    <w:rsid w:val="0046120A"/>
    <w:rsid w:val="00464B31"/>
    <w:rsid w:val="00465681"/>
    <w:rsid w:val="00467BC5"/>
    <w:rsid w:val="0047077E"/>
    <w:rsid w:val="0047148D"/>
    <w:rsid w:val="00472256"/>
    <w:rsid w:val="00472AB9"/>
    <w:rsid w:val="00473C71"/>
    <w:rsid w:val="00474AE0"/>
    <w:rsid w:val="00474D3C"/>
    <w:rsid w:val="00475116"/>
    <w:rsid w:val="0047601D"/>
    <w:rsid w:val="0047685C"/>
    <w:rsid w:val="00476D2D"/>
    <w:rsid w:val="00477AE6"/>
    <w:rsid w:val="00477B8B"/>
    <w:rsid w:val="00477C3C"/>
    <w:rsid w:val="004813B0"/>
    <w:rsid w:val="00481AC5"/>
    <w:rsid w:val="00482389"/>
    <w:rsid w:val="00483684"/>
    <w:rsid w:val="00484B33"/>
    <w:rsid w:val="00490476"/>
    <w:rsid w:val="00490750"/>
    <w:rsid w:val="0049269D"/>
    <w:rsid w:val="004933F5"/>
    <w:rsid w:val="00493D04"/>
    <w:rsid w:val="00494406"/>
    <w:rsid w:val="004A04A8"/>
    <w:rsid w:val="004A14D9"/>
    <w:rsid w:val="004A2373"/>
    <w:rsid w:val="004A3040"/>
    <w:rsid w:val="004A35AA"/>
    <w:rsid w:val="004A373C"/>
    <w:rsid w:val="004A3DCB"/>
    <w:rsid w:val="004A4B6F"/>
    <w:rsid w:val="004A4E74"/>
    <w:rsid w:val="004A4FDA"/>
    <w:rsid w:val="004A56D7"/>
    <w:rsid w:val="004A59BE"/>
    <w:rsid w:val="004A622C"/>
    <w:rsid w:val="004A6FEB"/>
    <w:rsid w:val="004B0D33"/>
    <w:rsid w:val="004B156F"/>
    <w:rsid w:val="004B28C2"/>
    <w:rsid w:val="004B32BA"/>
    <w:rsid w:val="004B34E4"/>
    <w:rsid w:val="004B381C"/>
    <w:rsid w:val="004B3E04"/>
    <w:rsid w:val="004B4126"/>
    <w:rsid w:val="004B4702"/>
    <w:rsid w:val="004B4C86"/>
    <w:rsid w:val="004B5FB4"/>
    <w:rsid w:val="004B5FD7"/>
    <w:rsid w:val="004B6017"/>
    <w:rsid w:val="004B69D1"/>
    <w:rsid w:val="004C0365"/>
    <w:rsid w:val="004C1064"/>
    <w:rsid w:val="004C1592"/>
    <w:rsid w:val="004C2A68"/>
    <w:rsid w:val="004C44D5"/>
    <w:rsid w:val="004C50B9"/>
    <w:rsid w:val="004C59C7"/>
    <w:rsid w:val="004C5B08"/>
    <w:rsid w:val="004D033C"/>
    <w:rsid w:val="004D0419"/>
    <w:rsid w:val="004D1DEA"/>
    <w:rsid w:val="004D2390"/>
    <w:rsid w:val="004D25EE"/>
    <w:rsid w:val="004D270D"/>
    <w:rsid w:val="004D347F"/>
    <w:rsid w:val="004D5628"/>
    <w:rsid w:val="004D608D"/>
    <w:rsid w:val="004D6A52"/>
    <w:rsid w:val="004D6AFA"/>
    <w:rsid w:val="004D6BBC"/>
    <w:rsid w:val="004D6C16"/>
    <w:rsid w:val="004E0B51"/>
    <w:rsid w:val="004E25C1"/>
    <w:rsid w:val="004E3478"/>
    <w:rsid w:val="004E37D6"/>
    <w:rsid w:val="004E579D"/>
    <w:rsid w:val="004E60FA"/>
    <w:rsid w:val="004E6270"/>
    <w:rsid w:val="004F0266"/>
    <w:rsid w:val="004F08F7"/>
    <w:rsid w:val="004F093E"/>
    <w:rsid w:val="004F0D74"/>
    <w:rsid w:val="004F1563"/>
    <w:rsid w:val="004F2BD6"/>
    <w:rsid w:val="004F34EC"/>
    <w:rsid w:val="004F3ABB"/>
    <w:rsid w:val="004F3CCE"/>
    <w:rsid w:val="004F6758"/>
    <w:rsid w:val="004F75DD"/>
    <w:rsid w:val="00500B9F"/>
    <w:rsid w:val="00500DAA"/>
    <w:rsid w:val="005015CC"/>
    <w:rsid w:val="00501C12"/>
    <w:rsid w:val="00501F6D"/>
    <w:rsid w:val="005036CC"/>
    <w:rsid w:val="00505B3E"/>
    <w:rsid w:val="005069D4"/>
    <w:rsid w:val="00507108"/>
    <w:rsid w:val="005079DA"/>
    <w:rsid w:val="00507A74"/>
    <w:rsid w:val="0051193F"/>
    <w:rsid w:val="00511BF3"/>
    <w:rsid w:val="00511C1A"/>
    <w:rsid w:val="00511F95"/>
    <w:rsid w:val="005132AE"/>
    <w:rsid w:val="00513CEF"/>
    <w:rsid w:val="005145C6"/>
    <w:rsid w:val="00515414"/>
    <w:rsid w:val="005155E5"/>
    <w:rsid w:val="005164A9"/>
    <w:rsid w:val="005166E5"/>
    <w:rsid w:val="005168A5"/>
    <w:rsid w:val="00516EBC"/>
    <w:rsid w:val="00517ACC"/>
    <w:rsid w:val="00520962"/>
    <w:rsid w:val="00520AB0"/>
    <w:rsid w:val="00524E9E"/>
    <w:rsid w:val="005258F1"/>
    <w:rsid w:val="00526F8C"/>
    <w:rsid w:val="00527233"/>
    <w:rsid w:val="00527B4E"/>
    <w:rsid w:val="00527D7A"/>
    <w:rsid w:val="00527F25"/>
    <w:rsid w:val="00530579"/>
    <w:rsid w:val="0053077C"/>
    <w:rsid w:val="005308A2"/>
    <w:rsid w:val="00532733"/>
    <w:rsid w:val="0054292F"/>
    <w:rsid w:val="005458CB"/>
    <w:rsid w:val="00545A87"/>
    <w:rsid w:val="00545D6F"/>
    <w:rsid w:val="00546F0F"/>
    <w:rsid w:val="005505DD"/>
    <w:rsid w:val="00550791"/>
    <w:rsid w:val="00550DDF"/>
    <w:rsid w:val="00551F77"/>
    <w:rsid w:val="005531CF"/>
    <w:rsid w:val="005536A0"/>
    <w:rsid w:val="0055496A"/>
    <w:rsid w:val="00554C13"/>
    <w:rsid w:val="00555121"/>
    <w:rsid w:val="005552E6"/>
    <w:rsid w:val="00555616"/>
    <w:rsid w:val="00555FD0"/>
    <w:rsid w:val="005561A2"/>
    <w:rsid w:val="00556BD7"/>
    <w:rsid w:val="00556CC9"/>
    <w:rsid w:val="00556CE2"/>
    <w:rsid w:val="005571F1"/>
    <w:rsid w:val="00560463"/>
    <w:rsid w:val="00561296"/>
    <w:rsid w:val="00563C75"/>
    <w:rsid w:val="00563F0A"/>
    <w:rsid w:val="00565B36"/>
    <w:rsid w:val="00566846"/>
    <w:rsid w:val="00566A89"/>
    <w:rsid w:val="00567672"/>
    <w:rsid w:val="0057088B"/>
    <w:rsid w:val="005708B7"/>
    <w:rsid w:val="005716F0"/>
    <w:rsid w:val="00571E4B"/>
    <w:rsid w:val="00573F29"/>
    <w:rsid w:val="00573FA4"/>
    <w:rsid w:val="005741CD"/>
    <w:rsid w:val="00576277"/>
    <w:rsid w:val="0057668D"/>
    <w:rsid w:val="005769C2"/>
    <w:rsid w:val="005770C2"/>
    <w:rsid w:val="00577FB6"/>
    <w:rsid w:val="005806E6"/>
    <w:rsid w:val="00580B0F"/>
    <w:rsid w:val="00580FCC"/>
    <w:rsid w:val="00582F3F"/>
    <w:rsid w:val="0058559E"/>
    <w:rsid w:val="00585C86"/>
    <w:rsid w:val="00585EC7"/>
    <w:rsid w:val="0058637C"/>
    <w:rsid w:val="0059058A"/>
    <w:rsid w:val="00590A3B"/>
    <w:rsid w:val="00592976"/>
    <w:rsid w:val="00592F2F"/>
    <w:rsid w:val="00593747"/>
    <w:rsid w:val="0059587F"/>
    <w:rsid w:val="005A0389"/>
    <w:rsid w:val="005A1E51"/>
    <w:rsid w:val="005A39DA"/>
    <w:rsid w:val="005A68CE"/>
    <w:rsid w:val="005A6912"/>
    <w:rsid w:val="005A69F9"/>
    <w:rsid w:val="005A73B5"/>
    <w:rsid w:val="005A73DB"/>
    <w:rsid w:val="005B1770"/>
    <w:rsid w:val="005B2B9C"/>
    <w:rsid w:val="005B3535"/>
    <w:rsid w:val="005B370B"/>
    <w:rsid w:val="005B54C6"/>
    <w:rsid w:val="005B6FBA"/>
    <w:rsid w:val="005B7528"/>
    <w:rsid w:val="005B7B2D"/>
    <w:rsid w:val="005B7BAB"/>
    <w:rsid w:val="005B7DB5"/>
    <w:rsid w:val="005C18FE"/>
    <w:rsid w:val="005C37D9"/>
    <w:rsid w:val="005C38F6"/>
    <w:rsid w:val="005C41BD"/>
    <w:rsid w:val="005C5978"/>
    <w:rsid w:val="005C6443"/>
    <w:rsid w:val="005C79A6"/>
    <w:rsid w:val="005D03D4"/>
    <w:rsid w:val="005D099C"/>
    <w:rsid w:val="005D0E9E"/>
    <w:rsid w:val="005D1204"/>
    <w:rsid w:val="005D15AB"/>
    <w:rsid w:val="005D1E85"/>
    <w:rsid w:val="005D2E30"/>
    <w:rsid w:val="005D3580"/>
    <w:rsid w:val="005D4DF7"/>
    <w:rsid w:val="005D59E3"/>
    <w:rsid w:val="005D6635"/>
    <w:rsid w:val="005D6DA6"/>
    <w:rsid w:val="005D7273"/>
    <w:rsid w:val="005E12AC"/>
    <w:rsid w:val="005E1351"/>
    <w:rsid w:val="005E1636"/>
    <w:rsid w:val="005E21CE"/>
    <w:rsid w:val="005E2996"/>
    <w:rsid w:val="005E3061"/>
    <w:rsid w:val="005E4694"/>
    <w:rsid w:val="005E4973"/>
    <w:rsid w:val="005E5F5F"/>
    <w:rsid w:val="005E648E"/>
    <w:rsid w:val="005E6574"/>
    <w:rsid w:val="005E7B50"/>
    <w:rsid w:val="005F1442"/>
    <w:rsid w:val="005F1D57"/>
    <w:rsid w:val="005F1F2B"/>
    <w:rsid w:val="005F3529"/>
    <w:rsid w:val="005F4119"/>
    <w:rsid w:val="005F720C"/>
    <w:rsid w:val="005F78FA"/>
    <w:rsid w:val="005F7943"/>
    <w:rsid w:val="006005E2"/>
    <w:rsid w:val="00600B19"/>
    <w:rsid w:val="00600C1A"/>
    <w:rsid w:val="0060103E"/>
    <w:rsid w:val="006011A0"/>
    <w:rsid w:val="00602F7C"/>
    <w:rsid w:val="00604E4A"/>
    <w:rsid w:val="006059C5"/>
    <w:rsid w:val="0060654F"/>
    <w:rsid w:val="006067E1"/>
    <w:rsid w:val="0060688F"/>
    <w:rsid w:val="006072EE"/>
    <w:rsid w:val="0060760F"/>
    <w:rsid w:val="00607AA4"/>
    <w:rsid w:val="00610AB4"/>
    <w:rsid w:val="00612371"/>
    <w:rsid w:val="006125E1"/>
    <w:rsid w:val="00612C1A"/>
    <w:rsid w:val="00612C47"/>
    <w:rsid w:val="0061496C"/>
    <w:rsid w:val="00614CD8"/>
    <w:rsid w:val="00621808"/>
    <w:rsid w:val="00622A80"/>
    <w:rsid w:val="00623489"/>
    <w:rsid w:val="0062714F"/>
    <w:rsid w:val="006301D5"/>
    <w:rsid w:val="00630B54"/>
    <w:rsid w:val="0063156F"/>
    <w:rsid w:val="006323CC"/>
    <w:rsid w:val="00632F51"/>
    <w:rsid w:val="00633293"/>
    <w:rsid w:val="0063417E"/>
    <w:rsid w:val="00634784"/>
    <w:rsid w:val="006350E3"/>
    <w:rsid w:val="00635E2A"/>
    <w:rsid w:val="00635EF0"/>
    <w:rsid w:val="00640889"/>
    <w:rsid w:val="00641E1F"/>
    <w:rsid w:val="00644386"/>
    <w:rsid w:val="00644D89"/>
    <w:rsid w:val="00645956"/>
    <w:rsid w:val="00646CC7"/>
    <w:rsid w:val="0064776E"/>
    <w:rsid w:val="00650830"/>
    <w:rsid w:val="00650C76"/>
    <w:rsid w:val="00651169"/>
    <w:rsid w:val="0065134C"/>
    <w:rsid w:val="00651BF8"/>
    <w:rsid w:val="00651D66"/>
    <w:rsid w:val="00651D8F"/>
    <w:rsid w:val="00653093"/>
    <w:rsid w:val="0065327A"/>
    <w:rsid w:val="00653B5D"/>
    <w:rsid w:val="00653FBD"/>
    <w:rsid w:val="006551A5"/>
    <w:rsid w:val="00655AF9"/>
    <w:rsid w:val="00656B96"/>
    <w:rsid w:val="006573CE"/>
    <w:rsid w:val="00657746"/>
    <w:rsid w:val="006579AE"/>
    <w:rsid w:val="00657D61"/>
    <w:rsid w:val="00661A27"/>
    <w:rsid w:val="00661C2A"/>
    <w:rsid w:val="00662488"/>
    <w:rsid w:val="0066393E"/>
    <w:rsid w:val="0066401C"/>
    <w:rsid w:val="0066415E"/>
    <w:rsid w:val="00665266"/>
    <w:rsid w:val="00665AB7"/>
    <w:rsid w:val="00665C78"/>
    <w:rsid w:val="00665CAD"/>
    <w:rsid w:val="00665F6C"/>
    <w:rsid w:val="00666DAC"/>
    <w:rsid w:val="00671737"/>
    <w:rsid w:val="00671FB4"/>
    <w:rsid w:val="00672139"/>
    <w:rsid w:val="006722E2"/>
    <w:rsid w:val="006723E2"/>
    <w:rsid w:val="006727AA"/>
    <w:rsid w:val="0067752C"/>
    <w:rsid w:val="006776A2"/>
    <w:rsid w:val="006778DB"/>
    <w:rsid w:val="00680AA4"/>
    <w:rsid w:val="00680AFA"/>
    <w:rsid w:val="00682883"/>
    <w:rsid w:val="00683105"/>
    <w:rsid w:val="0068618B"/>
    <w:rsid w:val="00690296"/>
    <w:rsid w:val="00691A0F"/>
    <w:rsid w:val="00691A75"/>
    <w:rsid w:val="00691C9D"/>
    <w:rsid w:val="00694286"/>
    <w:rsid w:val="00696063"/>
    <w:rsid w:val="0069646E"/>
    <w:rsid w:val="00696C71"/>
    <w:rsid w:val="006A029A"/>
    <w:rsid w:val="006A13D5"/>
    <w:rsid w:val="006A1A38"/>
    <w:rsid w:val="006A24A2"/>
    <w:rsid w:val="006A5F48"/>
    <w:rsid w:val="006A65B5"/>
    <w:rsid w:val="006A7080"/>
    <w:rsid w:val="006A7B14"/>
    <w:rsid w:val="006B10EB"/>
    <w:rsid w:val="006B1318"/>
    <w:rsid w:val="006B155E"/>
    <w:rsid w:val="006B1C73"/>
    <w:rsid w:val="006B2544"/>
    <w:rsid w:val="006B3000"/>
    <w:rsid w:val="006B3457"/>
    <w:rsid w:val="006B3BDB"/>
    <w:rsid w:val="006B5368"/>
    <w:rsid w:val="006B5902"/>
    <w:rsid w:val="006B63F0"/>
    <w:rsid w:val="006B70F9"/>
    <w:rsid w:val="006C0508"/>
    <w:rsid w:val="006C1695"/>
    <w:rsid w:val="006C1D79"/>
    <w:rsid w:val="006C1E92"/>
    <w:rsid w:val="006C3B2F"/>
    <w:rsid w:val="006C4573"/>
    <w:rsid w:val="006C5875"/>
    <w:rsid w:val="006C5CCA"/>
    <w:rsid w:val="006C718D"/>
    <w:rsid w:val="006C7D9D"/>
    <w:rsid w:val="006D113D"/>
    <w:rsid w:val="006D2690"/>
    <w:rsid w:val="006D28C6"/>
    <w:rsid w:val="006D3A30"/>
    <w:rsid w:val="006D4F2E"/>
    <w:rsid w:val="006D603D"/>
    <w:rsid w:val="006D623E"/>
    <w:rsid w:val="006D7421"/>
    <w:rsid w:val="006E02B8"/>
    <w:rsid w:val="006E0536"/>
    <w:rsid w:val="006E24B4"/>
    <w:rsid w:val="006E4BA6"/>
    <w:rsid w:val="006E57AE"/>
    <w:rsid w:val="006E5B49"/>
    <w:rsid w:val="006E7754"/>
    <w:rsid w:val="006E7A8F"/>
    <w:rsid w:val="006F07AC"/>
    <w:rsid w:val="006F098D"/>
    <w:rsid w:val="006F1A30"/>
    <w:rsid w:val="006F24CB"/>
    <w:rsid w:val="006F584F"/>
    <w:rsid w:val="007015CB"/>
    <w:rsid w:val="0070174F"/>
    <w:rsid w:val="0070236F"/>
    <w:rsid w:val="00702CB9"/>
    <w:rsid w:val="007041DC"/>
    <w:rsid w:val="00704983"/>
    <w:rsid w:val="00705603"/>
    <w:rsid w:val="0071281F"/>
    <w:rsid w:val="00712DC8"/>
    <w:rsid w:val="0071430F"/>
    <w:rsid w:val="0071719A"/>
    <w:rsid w:val="00720D01"/>
    <w:rsid w:val="00721E62"/>
    <w:rsid w:val="00722E6A"/>
    <w:rsid w:val="007236D6"/>
    <w:rsid w:val="00723786"/>
    <w:rsid w:val="00723A47"/>
    <w:rsid w:val="00724946"/>
    <w:rsid w:val="0072552E"/>
    <w:rsid w:val="0072595C"/>
    <w:rsid w:val="00725D03"/>
    <w:rsid w:val="00725E58"/>
    <w:rsid w:val="007266C1"/>
    <w:rsid w:val="00726E05"/>
    <w:rsid w:val="00726F49"/>
    <w:rsid w:val="007276AF"/>
    <w:rsid w:val="00727AF6"/>
    <w:rsid w:val="00730208"/>
    <w:rsid w:val="00730979"/>
    <w:rsid w:val="007319BA"/>
    <w:rsid w:val="00735243"/>
    <w:rsid w:val="00735B2C"/>
    <w:rsid w:val="00736780"/>
    <w:rsid w:val="00736B3D"/>
    <w:rsid w:val="007372EE"/>
    <w:rsid w:val="00737D50"/>
    <w:rsid w:val="007401FB"/>
    <w:rsid w:val="00740357"/>
    <w:rsid w:val="00740ACE"/>
    <w:rsid w:val="00740CC0"/>
    <w:rsid w:val="007411F6"/>
    <w:rsid w:val="00741245"/>
    <w:rsid w:val="00743054"/>
    <w:rsid w:val="007439AE"/>
    <w:rsid w:val="00743A94"/>
    <w:rsid w:val="00744280"/>
    <w:rsid w:val="00744C75"/>
    <w:rsid w:val="007467B8"/>
    <w:rsid w:val="00753798"/>
    <w:rsid w:val="0075399F"/>
    <w:rsid w:val="00755471"/>
    <w:rsid w:val="0075665C"/>
    <w:rsid w:val="007569DA"/>
    <w:rsid w:val="00757DC6"/>
    <w:rsid w:val="00757FE1"/>
    <w:rsid w:val="007604A0"/>
    <w:rsid w:val="00760666"/>
    <w:rsid w:val="00760CDA"/>
    <w:rsid w:val="00761388"/>
    <w:rsid w:val="007613E8"/>
    <w:rsid w:val="00761BEC"/>
    <w:rsid w:val="007628A2"/>
    <w:rsid w:val="007629B1"/>
    <w:rsid w:val="00762C2B"/>
    <w:rsid w:val="00762EDA"/>
    <w:rsid w:val="007637B3"/>
    <w:rsid w:val="00766231"/>
    <w:rsid w:val="00770483"/>
    <w:rsid w:val="007720AC"/>
    <w:rsid w:val="00772AA3"/>
    <w:rsid w:val="0077313A"/>
    <w:rsid w:val="00774256"/>
    <w:rsid w:val="00775249"/>
    <w:rsid w:val="0077555C"/>
    <w:rsid w:val="00775A53"/>
    <w:rsid w:val="007768EB"/>
    <w:rsid w:val="00776924"/>
    <w:rsid w:val="00777D49"/>
    <w:rsid w:val="00781A07"/>
    <w:rsid w:val="007825B0"/>
    <w:rsid w:val="0078273C"/>
    <w:rsid w:val="007827DA"/>
    <w:rsid w:val="00782C89"/>
    <w:rsid w:val="00782CA8"/>
    <w:rsid w:val="0078310B"/>
    <w:rsid w:val="00784690"/>
    <w:rsid w:val="00784D7B"/>
    <w:rsid w:val="00785137"/>
    <w:rsid w:val="00785CCB"/>
    <w:rsid w:val="007908E7"/>
    <w:rsid w:val="00790CDD"/>
    <w:rsid w:val="007910F4"/>
    <w:rsid w:val="00791929"/>
    <w:rsid w:val="00791D3D"/>
    <w:rsid w:val="00792F94"/>
    <w:rsid w:val="0079325E"/>
    <w:rsid w:val="007935DD"/>
    <w:rsid w:val="00793A84"/>
    <w:rsid w:val="00795BE7"/>
    <w:rsid w:val="0079745E"/>
    <w:rsid w:val="007A05D0"/>
    <w:rsid w:val="007A17C5"/>
    <w:rsid w:val="007A3A90"/>
    <w:rsid w:val="007A4735"/>
    <w:rsid w:val="007A5486"/>
    <w:rsid w:val="007A5D91"/>
    <w:rsid w:val="007A6B2B"/>
    <w:rsid w:val="007B05F7"/>
    <w:rsid w:val="007B0786"/>
    <w:rsid w:val="007B44BD"/>
    <w:rsid w:val="007B5888"/>
    <w:rsid w:val="007B64B3"/>
    <w:rsid w:val="007B7085"/>
    <w:rsid w:val="007B7460"/>
    <w:rsid w:val="007B74B7"/>
    <w:rsid w:val="007B75A2"/>
    <w:rsid w:val="007B7C2A"/>
    <w:rsid w:val="007C1C4E"/>
    <w:rsid w:val="007C21DC"/>
    <w:rsid w:val="007C31E4"/>
    <w:rsid w:val="007C34FB"/>
    <w:rsid w:val="007C4489"/>
    <w:rsid w:val="007C5622"/>
    <w:rsid w:val="007C5A12"/>
    <w:rsid w:val="007D1C05"/>
    <w:rsid w:val="007D2EF6"/>
    <w:rsid w:val="007D38D0"/>
    <w:rsid w:val="007D47AF"/>
    <w:rsid w:val="007D5464"/>
    <w:rsid w:val="007D5A3D"/>
    <w:rsid w:val="007D5C91"/>
    <w:rsid w:val="007D619E"/>
    <w:rsid w:val="007D7172"/>
    <w:rsid w:val="007E04B7"/>
    <w:rsid w:val="007E150D"/>
    <w:rsid w:val="007E1EF7"/>
    <w:rsid w:val="007E3136"/>
    <w:rsid w:val="007E336D"/>
    <w:rsid w:val="007E3568"/>
    <w:rsid w:val="007E36A5"/>
    <w:rsid w:val="007E4787"/>
    <w:rsid w:val="007E4DB2"/>
    <w:rsid w:val="007E4F80"/>
    <w:rsid w:val="007E5143"/>
    <w:rsid w:val="007E5456"/>
    <w:rsid w:val="007E5684"/>
    <w:rsid w:val="007E646D"/>
    <w:rsid w:val="007E6D22"/>
    <w:rsid w:val="007E75BB"/>
    <w:rsid w:val="007F190B"/>
    <w:rsid w:val="007F31A0"/>
    <w:rsid w:val="007F36C8"/>
    <w:rsid w:val="007F48B3"/>
    <w:rsid w:val="007F4F77"/>
    <w:rsid w:val="007F51C3"/>
    <w:rsid w:val="007F7BEB"/>
    <w:rsid w:val="007F7D11"/>
    <w:rsid w:val="00800BB9"/>
    <w:rsid w:val="00801544"/>
    <w:rsid w:val="00801A6D"/>
    <w:rsid w:val="00802597"/>
    <w:rsid w:val="00803133"/>
    <w:rsid w:val="00804472"/>
    <w:rsid w:val="00804989"/>
    <w:rsid w:val="00804BBD"/>
    <w:rsid w:val="00806E47"/>
    <w:rsid w:val="0080798C"/>
    <w:rsid w:val="00810822"/>
    <w:rsid w:val="00810DFE"/>
    <w:rsid w:val="00811EB5"/>
    <w:rsid w:val="0081450A"/>
    <w:rsid w:val="00815AD2"/>
    <w:rsid w:val="00820735"/>
    <w:rsid w:val="00820AD0"/>
    <w:rsid w:val="00820C32"/>
    <w:rsid w:val="00821649"/>
    <w:rsid w:val="008218FF"/>
    <w:rsid w:val="00821F2F"/>
    <w:rsid w:val="00821F6B"/>
    <w:rsid w:val="0082362D"/>
    <w:rsid w:val="00823DC8"/>
    <w:rsid w:val="00824A9B"/>
    <w:rsid w:val="0082578A"/>
    <w:rsid w:val="00825F7A"/>
    <w:rsid w:val="00826F23"/>
    <w:rsid w:val="00827453"/>
    <w:rsid w:val="00827713"/>
    <w:rsid w:val="00830496"/>
    <w:rsid w:val="008305E1"/>
    <w:rsid w:val="00830AFC"/>
    <w:rsid w:val="00830C7F"/>
    <w:rsid w:val="00831E14"/>
    <w:rsid w:val="008342FA"/>
    <w:rsid w:val="008345FB"/>
    <w:rsid w:val="00834CD9"/>
    <w:rsid w:val="0083517F"/>
    <w:rsid w:val="00836042"/>
    <w:rsid w:val="008364F4"/>
    <w:rsid w:val="008406A9"/>
    <w:rsid w:val="00840A09"/>
    <w:rsid w:val="008427C7"/>
    <w:rsid w:val="008427FB"/>
    <w:rsid w:val="00843595"/>
    <w:rsid w:val="00843991"/>
    <w:rsid w:val="00845273"/>
    <w:rsid w:val="00845450"/>
    <w:rsid w:val="008465FF"/>
    <w:rsid w:val="00847917"/>
    <w:rsid w:val="0085029C"/>
    <w:rsid w:val="00850D17"/>
    <w:rsid w:val="00850D91"/>
    <w:rsid w:val="00851419"/>
    <w:rsid w:val="00851A11"/>
    <w:rsid w:val="0085413F"/>
    <w:rsid w:val="00854750"/>
    <w:rsid w:val="0085484B"/>
    <w:rsid w:val="00855AB5"/>
    <w:rsid w:val="008563D3"/>
    <w:rsid w:val="00857944"/>
    <w:rsid w:val="00860B35"/>
    <w:rsid w:val="00860D33"/>
    <w:rsid w:val="00861972"/>
    <w:rsid w:val="00864042"/>
    <w:rsid w:val="008642E4"/>
    <w:rsid w:val="00864898"/>
    <w:rsid w:val="00865686"/>
    <w:rsid w:val="0086636F"/>
    <w:rsid w:val="008669C1"/>
    <w:rsid w:val="00866CE9"/>
    <w:rsid w:val="00866FD1"/>
    <w:rsid w:val="00867049"/>
    <w:rsid w:val="00870B49"/>
    <w:rsid w:val="00870C06"/>
    <w:rsid w:val="008717DA"/>
    <w:rsid w:val="00872556"/>
    <w:rsid w:val="0087256E"/>
    <w:rsid w:val="00874153"/>
    <w:rsid w:val="00874755"/>
    <w:rsid w:val="00876381"/>
    <w:rsid w:val="00876623"/>
    <w:rsid w:val="00876F5B"/>
    <w:rsid w:val="008778B2"/>
    <w:rsid w:val="00877B02"/>
    <w:rsid w:val="0088130D"/>
    <w:rsid w:val="00882996"/>
    <w:rsid w:val="00882E54"/>
    <w:rsid w:val="00883408"/>
    <w:rsid w:val="00884870"/>
    <w:rsid w:val="008851D9"/>
    <w:rsid w:val="0088660B"/>
    <w:rsid w:val="00886725"/>
    <w:rsid w:val="00886C80"/>
    <w:rsid w:val="00886EE4"/>
    <w:rsid w:val="00887502"/>
    <w:rsid w:val="00890535"/>
    <w:rsid w:val="00890B3B"/>
    <w:rsid w:val="00891490"/>
    <w:rsid w:val="00892717"/>
    <w:rsid w:val="0089395D"/>
    <w:rsid w:val="008958A1"/>
    <w:rsid w:val="008961E9"/>
    <w:rsid w:val="00896546"/>
    <w:rsid w:val="00896EEE"/>
    <w:rsid w:val="008A0548"/>
    <w:rsid w:val="008A216F"/>
    <w:rsid w:val="008A24E4"/>
    <w:rsid w:val="008A2BE5"/>
    <w:rsid w:val="008A2DFF"/>
    <w:rsid w:val="008A45C0"/>
    <w:rsid w:val="008A49E8"/>
    <w:rsid w:val="008A52E7"/>
    <w:rsid w:val="008A6298"/>
    <w:rsid w:val="008A78F9"/>
    <w:rsid w:val="008B06BD"/>
    <w:rsid w:val="008B09DF"/>
    <w:rsid w:val="008B1A1C"/>
    <w:rsid w:val="008B2E4D"/>
    <w:rsid w:val="008B30EA"/>
    <w:rsid w:val="008B3956"/>
    <w:rsid w:val="008B43EE"/>
    <w:rsid w:val="008B4589"/>
    <w:rsid w:val="008B494B"/>
    <w:rsid w:val="008B5196"/>
    <w:rsid w:val="008B60E8"/>
    <w:rsid w:val="008B76FF"/>
    <w:rsid w:val="008C03C9"/>
    <w:rsid w:val="008C06C9"/>
    <w:rsid w:val="008C1FAF"/>
    <w:rsid w:val="008C44CD"/>
    <w:rsid w:val="008C4ABA"/>
    <w:rsid w:val="008C5C72"/>
    <w:rsid w:val="008C5EF4"/>
    <w:rsid w:val="008C6C83"/>
    <w:rsid w:val="008C7396"/>
    <w:rsid w:val="008C7D3F"/>
    <w:rsid w:val="008D116F"/>
    <w:rsid w:val="008D13BB"/>
    <w:rsid w:val="008D27DE"/>
    <w:rsid w:val="008D3F67"/>
    <w:rsid w:val="008D433B"/>
    <w:rsid w:val="008D4F4D"/>
    <w:rsid w:val="008D6034"/>
    <w:rsid w:val="008D6139"/>
    <w:rsid w:val="008D62A6"/>
    <w:rsid w:val="008D7430"/>
    <w:rsid w:val="008D74FC"/>
    <w:rsid w:val="008D7627"/>
    <w:rsid w:val="008D7F52"/>
    <w:rsid w:val="008E067E"/>
    <w:rsid w:val="008E11B7"/>
    <w:rsid w:val="008E3E8B"/>
    <w:rsid w:val="008E42B4"/>
    <w:rsid w:val="008E4EDA"/>
    <w:rsid w:val="008E6E32"/>
    <w:rsid w:val="008E75C1"/>
    <w:rsid w:val="008F0FF4"/>
    <w:rsid w:val="008F353A"/>
    <w:rsid w:val="008F43A4"/>
    <w:rsid w:val="008F4679"/>
    <w:rsid w:val="008F46BB"/>
    <w:rsid w:val="008F4F93"/>
    <w:rsid w:val="008F57DF"/>
    <w:rsid w:val="008F7188"/>
    <w:rsid w:val="008F7EA7"/>
    <w:rsid w:val="00900FFD"/>
    <w:rsid w:val="00901301"/>
    <w:rsid w:val="009016A9"/>
    <w:rsid w:val="00901A30"/>
    <w:rsid w:val="00902903"/>
    <w:rsid w:val="0090295A"/>
    <w:rsid w:val="009035AE"/>
    <w:rsid w:val="009047F1"/>
    <w:rsid w:val="00904E03"/>
    <w:rsid w:val="00904F6E"/>
    <w:rsid w:val="009054AB"/>
    <w:rsid w:val="00905781"/>
    <w:rsid w:val="00906808"/>
    <w:rsid w:val="009109B1"/>
    <w:rsid w:val="009119B4"/>
    <w:rsid w:val="00911FBF"/>
    <w:rsid w:val="00912F01"/>
    <w:rsid w:val="00913525"/>
    <w:rsid w:val="00913D96"/>
    <w:rsid w:val="009146D9"/>
    <w:rsid w:val="009149F4"/>
    <w:rsid w:val="00914A15"/>
    <w:rsid w:val="00914A75"/>
    <w:rsid w:val="00914E48"/>
    <w:rsid w:val="009151F7"/>
    <w:rsid w:val="0091590C"/>
    <w:rsid w:val="00916188"/>
    <w:rsid w:val="0091696E"/>
    <w:rsid w:val="009173DF"/>
    <w:rsid w:val="0092192E"/>
    <w:rsid w:val="00921937"/>
    <w:rsid w:val="0092228D"/>
    <w:rsid w:val="0092302B"/>
    <w:rsid w:val="00927ABB"/>
    <w:rsid w:val="009301B4"/>
    <w:rsid w:val="009310F8"/>
    <w:rsid w:val="009317EF"/>
    <w:rsid w:val="00931E4A"/>
    <w:rsid w:val="00931EB9"/>
    <w:rsid w:val="00932376"/>
    <w:rsid w:val="00932CDB"/>
    <w:rsid w:val="0093312E"/>
    <w:rsid w:val="00935FE3"/>
    <w:rsid w:val="0093695F"/>
    <w:rsid w:val="009379A0"/>
    <w:rsid w:val="009402FE"/>
    <w:rsid w:val="00940BED"/>
    <w:rsid w:val="00941448"/>
    <w:rsid w:val="00941473"/>
    <w:rsid w:val="009426C3"/>
    <w:rsid w:val="00943C26"/>
    <w:rsid w:val="009464D2"/>
    <w:rsid w:val="00946D78"/>
    <w:rsid w:val="009478BC"/>
    <w:rsid w:val="009506CC"/>
    <w:rsid w:val="009516DA"/>
    <w:rsid w:val="009517D3"/>
    <w:rsid w:val="00952208"/>
    <w:rsid w:val="009537D9"/>
    <w:rsid w:val="009540F0"/>
    <w:rsid w:val="009543D5"/>
    <w:rsid w:val="00954C3C"/>
    <w:rsid w:val="009550A0"/>
    <w:rsid w:val="0095526D"/>
    <w:rsid w:val="00956151"/>
    <w:rsid w:val="00956C06"/>
    <w:rsid w:val="009616E4"/>
    <w:rsid w:val="00962F58"/>
    <w:rsid w:val="009634B5"/>
    <w:rsid w:val="00965A2E"/>
    <w:rsid w:val="0096759E"/>
    <w:rsid w:val="009707C0"/>
    <w:rsid w:val="00970D2A"/>
    <w:rsid w:val="00971FCD"/>
    <w:rsid w:val="00972153"/>
    <w:rsid w:val="009737EB"/>
    <w:rsid w:val="00973B7D"/>
    <w:rsid w:val="00974023"/>
    <w:rsid w:val="00974A2A"/>
    <w:rsid w:val="00974B19"/>
    <w:rsid w:val="00976E9D"/>
    <w:rsid w:val="0097722F"/>
    <w:rsid w:val="00977FBE"/>
    <w:rsid w:val="00982D15"/>
    <w:rsid w:val="00984714"/>
    <w:rsid w:val="009856C5"/>
    <w:rsid w:val="00985791"/>
    <w:rsid w:val="00985E43"/>
    <w:rsid w:val="00985F21"/>
    <w:rsid w:val="0098639B"/>
    <w:rsid w:val="00986A46"/>
    <w:rsid w:val="00986CCE"/>
    <w:rsid w:val="00990088"/>
    <w:rsid w:val="009907F7"/>
    <w:rsid w:val="0099193F"/>
    <w:rsid w:val="00995C9D"/>
    <w:rsid w:val="00995E0B"/>
    <w:rsid w:val="00996114"/>
    <w:rsid w:val="0099627E"/>
    <w:rsid w:val="009970A2"/>
    <w:rsid w:val="00997154"/>
    <w:rsid w:val="00997F87"/>
    <w:rsid w:val="009A13D1"/>
    <w:rsid w:val="009A1899"/>
    <w:rsid w:val="009A1B5C"/>
    <w:rsid w:val="009A228D"/>
    <w:rsid w:val="009A26BA"/>
    <w:rsid w:val="009A2CF5"/>
    <w:rsid w:val="009A46E0"/>
    <w:rsid w:val="009A5289"/>
    <w:rsid w:val="009A6478"/>
    <w:rsid w:val="009A64AF"/>
    <w:rsid w:val="009A74C9"/>
    <w:rsid w:val="009A7623"/>
    <w:rsid w:val="009A7FFA"/>
    <w:rsid w:val="009B0883"/>
    <w:rsid w:val="009B0AB8"/>
    <w:rsid w:val="009B0E45"/>
    <w:rsid w:val="009B1048"/>
    <w:rsid w:val="009B1B07"/>
    <w:rsid w:val="009B1D42"/>
    <w:rsid w:val="009B2213"/>
    <w:rsid w:val="009B250C"/>
    <w:rsid w:val="009B2642"/>
    <w:rsid w:val="009B42BF"/>
    <w:rsid w:val="009B4A8E"/>
    <w:rsid w:val="009B5778"/>
    <w:rsid w:val="009B6705"/>
    <w:rsid w:val="009B78C7"/>
    <w:rsid w:val="009B7B11"/>
    <w:rsid w:val="009C1E69"/>
    <w:rsid w:val="009C253A"/>
    <w:rsid w:val="009C2ECA"/>
    <w:rsid w:val="009C3BA6"/>
    <w:rsid w:val="009C491A"/>
    <w:rsid w:val="009D13B2"/>
    <w:rsid w:val="009D1C4B"/>
    <w:rsid w:val="009D420B"/>
    <w:rsid w:val="009D49BB"/>
    <w:rsid w:val="009D526E"/>
    <w:rsid w:val="009D7FAA"/>
    <w:rsid w:val="009E0B14"/>
    <w:rsid w:val="009E0F49"/>
    <w:rsid w:val="009E1CE6"/>
    <w:rsid w:val="009E2193"/>
    <w:rsid w:val="009E28C1"/>
    <w:rsid w:val="009E2DDA"/>
    <w:rsid w:val="009E4002"/>
    <w:rsid w:val="009E405B"/>
    <w:rsid w:val="009E4FDD"/>
    <w:rsid w:val="009E51BE"/>
    <w:rsid w:val="009E53B5"/>
    <w:rsid w:val="009E6408"/>
    <w:rsid w:val="009E6EF9"/>
    <w:rsid w:val="009E721F"/>
    <w:rsid w:val="009E7565"/>
    <w:rsid w:val="009F0560"/>
    <w:rsid w:val="009F105F"/>
    <w:rsid w:val="009F16A7"/>
    <w:rsid w:val="009F22FA"/>
    <w:rsid w:val="009F2B68"/>
    <w:rsid w:val="009F381A"/>
    <w:rsid w:val="009F492A"/>
    <w:rsid w:val="009F4AC3"/>
    <w:rsid w:val="009F4E29"/>
    <w:rsid w:val="009F52B7"/>
    <w:rsid w:val="009F59EF"/>
    <w:rsid w:val="009F6CE3"/>
    <w:rsid w:val="009F734D"/>
    <w:rsid w:val="009F78A4"/>
    <w:rsid w:val="009F7A25"/>
    <w:rsid w:val="00A018B9"/>
    <w:rsid w:val="00A01CFE"/>
    <w:rsid w:val="00A028CB"/>
    <w:rsid w:val="00A035B7"/>
    <w:rsid w:val="00A04192"/>
    <w:rsid w:val="00A05A36"/>
    <w:rsid w:val="00A05A63"/>
    <w:rsid w:val="00A05B3E"/>
    <w:rsid w:val="00A05DB7"/>
    <w:rsid w:val="00A1303D"/>
    <w:rsid w:val="00A13152"/>
    <w:rsid w:val="00A13616"/>
    <w:rsid w:val="00A14B27"/>
    <w:rsid w:val="00A14BF4"/>
    <w:rsid w:val="00A16DBF"/>
    <w:rsid w:val="00A17C18"/>
    <w:rsid w:val="00A17EBB"/>
    <w:rsid w:val="00A206F2"/>
    <w:rsid w:val="00A20E35"/>
    <w:rsid w:val="00A21175"/>
    <w:rsid w:val="00A211D6"/>
    <w:rsid w:val="00A2264E"/>
    <w:rsid w:val="00A2444C"/>
    <w:rsid w:val="00A24BA7"/>
    <w:rsid w:val="00A2577A"/>
    <w:rsid w:val="00A271DC"/>
    <w:rsid w:val="00A2755F"/>
    <w:rsid w:val="00A27A06"/>
    <w:rsid w:val="00A30BC7"/>
    <w:rsid w:val="00A31522"/>
    <w:rsid w:val="00A33B0D"/>
    <w:rsid w:val="00A34993"/>
    <w:rsid w:val="00A34DB4"/>
    <w:rsid w:val="00A36DDA"/>
    <w:rsid w:val="00A3792C"/>
    <w:rsid w:val="00A40DAE"/>
    <w:rsid w:val="00A418D4"/>
    <w:rsid w:val="00A41D99"/>
    <w:rsid w:val="00A42E1E"/>
    <w:rsid w:val="00A43853"/>
    <w:rsid w:val="00A43956"/>
    <w:rsid w:val="00A45A25"/>
    <w:rsid w:val="00A4726B"/>
    <w:rsid w:val="00A47E6F"/>
    <w:rsid w:val="00A509E0"/>
    <w:rsid w:val="00A52140"/>
    <w:rsid w:val="00A523BC"/>
    <w:rsid w:val="00A52D76"/>
    <w:rsid w:val="00A52FB9"/>
    <w:rsid w:val="00A5325A"/>
    <w:rsid w:val="00A5413C"/>
    <w:rsid w:val="00A54165"/>
    <w:rsid w:val="00A54406"/>
    <w:rsid w:val="00A54C9A"/>
    <w:rsid w:val="00A54E23"/>
    <w:rsid w:val="00A555EE"/>
    <w:rsid w:val="00A55F7E"/>
    <w:rsid w:val="00A56563"/>
    <w:rsid w:val="00A56638"/>
    <w:rsid w:val="00A5794C"/>
    <w:rsid w:val="00A5796E"/>
    <w:rsid w:val="00A6049A"/>
    <w:rsid w:val="00A614E1"/>
    <w:rsid w:val="00A61C99"/>
    <w:rsid w:val="00A61EC1"/>
    <w:rsid w:val="00A634FC"/>
    <w:rsid w:val="00A63F17"/>
    <w:rsid w:val="00A65915"/>
    <w:rsid w:val="00A670AF"/>
    <w:rsid w:val="00A70252"/>
    <w:rsid w:val="00A702EB"/>
    <w:rsid w:val="00A71E40"/>
    <w:rsid w:val="00A727B7"/>
    <w:rsid w:val="00A72CF9"/>
    <w:rsid w:val="00A73D0C"/>
    <w:rsid w:val="00A73E8E"/>
    <w:rsid w:val="00A73F09"/>
    <w:rsid w:val="00A749A8"/>
    <w:rsid w:val="00A74FE2"/>
    <w:rsid w:val="00A810AC"/>
    <w:rsid w:val="00A8118E"/>
    <w:rsid w:val="00A81647"/>
    <w:rsid w:val="00A82026"/>
    <w:rsid w:val="00A822AE"/>
    <w:rsid w:val="00A83841"/>
    <w:rsid w:val="00A84310"/>
    <w:rsid w:val="00A851CD"/>
    <w:rsid w:val="00A8768F"/>
    <w:rsid w:val="00A925E3"/>
    <w:rsid w:val="00A92AA7"/>
    <w:rsid w:val="00A93B1E"/>
    <w:rsid w:val="00A93D6D"/>
    <w:rsid w:val="00A94958"/>
    <w:rsid w:val="00A94B76"/>
    <w:rsid w:val="00A97211"/>
    <w:rsid w:val="00A97975"/>
    <w:rsid w:val="00AA0095"/>
    <w:rsid w:val="00AA1867"/>
    <w:rsid w:val="00AA2ACD"/>
    <w:rsid w:val="00AA4096"/>
    <w:rsid w:val="00AA5AB5"/>
    <w:rsid w:val="00AA7D71"/>
    <w:rsid w:val="00AA7EBC"/>
    <w:rsid w:val="00AB04E1"/>
    <w:rsid w:val="00AB0D9D"/>
    <w:rsid w:val="00AB1113"/>
    <w:rsid w:val="00AB122A"/>
    <w:rsid w:val="00AB188B"/>
    <w:rsid w:val="00AB5379"/>
    <w:rsid w:val="00AB539F"/>
    <w:rsid w:val="00AB5598"/>
    <w:rsid w:val="00AB6350"/>
    <w:rsid w:val="00AB74B7"/>
    <w:rsid w:val="00AC29EE"/>
    <w:rsid w:val="00AC318C"/>
    <w:rsid w:val="00AC318E"/>
    <w:rsid w:val="00AC3F0B"/>
    <w:rsid w:val="00AC4299"/>
    <w:rsid w:val="00AC5B02"/>
    <w:rsid w:val="00AC6503"/>
    <w:rsid w:val="00AC65A5"/>
    <w:rsid w:val="00AC72A4"/>
    <w:rsid w:val="00AD0C05"/>
    <w:rsid w:val="00AD1789"/>
    <w:rsid w:val="00AD1926"/>
    <w:rsid w:val="00AD2F53"/>
    <w:rsid w:val="00AD30B6"/>
    <w:rsid w:val="00AD3389"/>
    <w:rsid w:val="00AD6C68"/>
    <w:rsid w:val="00AD750E"/>
    <w:rsid w:val="00AD7F46"/>
    <w:rsid w:val="00AE001C"/>
    <w:rsid w:val="00AE001E"/>
    <w:rsid w:val="00AE0DF6"/>
    <w:rsid w:val="00AE15EE"/>
    <w:rsid w:val="00AE2089"/>
    <w:rsid w:val="00AE2EE3"/>
    <w:rsid w:val="00AE4FE3"/>
    <w:rsid w:val="00AE5BE8"/>
    <w:rsid w:val="00AE5DD0"/>
    <w:rsid w:val="00AE74C9"/>
    <w:rsid w:val="00AE7E70"/>
    <w:rsid w:val="00AF0220"/>
    <w:rsid w:val="00AF0EBF"/>
    <w:rsid w:val="00AF1117"/>
    <w:rsid w:val="00AF18AF"/>
    <w:rsid w:val="00AF1C39"/>
    <w:rsid w:val="00AF221F"/>
    <w:rsid w:val="00AF4313"/>
    <w:rsid w:val="00AF69E9"/>
    <w:rsid w:val="00AF6B0E"/>
    <w:rsid w:val="00AF6EC9"/>
    <w:rsid w:val="00AF7663"/>
    <w:rsid w:val="00AF7717"/>
    <w:rsid w:val="00B01627"/>
    <w:rsid w:val="00B0188A"/>
    <w:rsid w:val="00B02290"/>
    <w:rsid w:val="00B0270A"/>
    <w:rsid w:val="00B035FA"/>
    <w:rsid w:val="00B03670"/>
    <w:rsid w:val="00B0515F"/>
    <w:rsid w:val="00B05BE4"/>
    <w:rsid w:val="00B0612B"/>
    <w:rsid w:val="00B063D2"/>
    <w:rsid w:val="00B077B5"/>
    <w:rsid w:val="00B1058E"/>
    <w:rsid w:val="00B12327"/>
    <w:rsid w:val="00B135CF"/>
    <w:rsid w:val="00B135E3"/>
    <w:rsid w:val="00B13618"/>
    <w:rsid w:val="00B138C9"/>
    <w:rsid w:val="00B13ACC"/>
    <w:rsid w:val="00B13E1E"/>
    <w:rsid w:val="00B153F0"/>
    <w:rsid w:val="00B1591A"/>
    <w:rsid w:val="00B162C8"/>
    <w:rsid w:val="00B166A3"/>
    <w:rsid w:val="00B17440"/>
    <w:rsid w:val="00B17527"/>
    <w:rsid w:val="00B17F9D"/>
    <w:rsid w:val="00B2149F"/>
    <w:rsid w:val="00B219E6"/>
    <w:rsid w:val="00B22817"/>
    <w:rsid w:val="00B2444D"/>
    <w:rsid w:val="00B25C96"/>
    <w:rsid w:val="00B27E32"/>
    <w:rsid w:val="00B32CF1"/>
    <w:rsid w:val="00B334A6"/>
    <w:rsid w:val="00B33806"/>
    <w:rsid w:val="00B3418D"/>
    <w:rsid w:val="00B35143"/>
    <w:rsid w:val="00B35BC1"/>
    <w:rsid w:val="00B373DC"/>
    <w:rsid w:val="00B37CD1"/>
    <w:rsid w:val="00B40A7D"/>
    <w:rsid w:val="00B4158C"/>
    <w:rsid w:val="00B42460"/>
    <w:rsid w:val="00B42A57"/>
    <w:rsid w:val="00B42C75"/>
    <w:rsid w:val="00B42CF3"/>
    <w:rsid w:val="00B44D75"/>
    <w:rsid w:val="00B46069"/>
    <w:rsid w:val="00B46185"/>
    <w:rsid w:val="00B46B1E"/>
    <w:rsid w:val="00B46C25"/>
    <w:rsid w:val="00B46C6A"/>
    <w:rsid w:val="00B47650"/>
    <w:rsid w:val="00B5074A"/>
    <w:rsid w:val="00B51E1B"/>
    <w:rsid w:val="00B51E70"/>
    <w:rsid w:val="00B526F4"/>
    <w:rsid w:val="00B52756"/>
    <w:rsid w:val="00B5344A"/>
    <w:rsid w:val="00B540F3"/>
    <w:rsid w:val="00B54305"/>
    <w:rsid w:val="00B54350"/>
    <w:rsid w:val="00B54DE6"/>
    <w:rsid w:val="00B55BFE"/>
    <w:rsid w:val="00B55EFA"/>
    <w:rsid w:val="00B56192"/>
    <w:rsid w:val="00B6175A"/>
    <w:rsid w:val="00B6237C"/>
    <w:rsid w:val="00B62439"/>
    <w:rsid w:val="00B6478F"/>
    <w:rsid w:val="00B64D16"/>
    <w:rsid w:val="00B64E03"/>
    <w:rsid w:val="00B66C01"/>
    <w:rsid w:val="00B676B2"/>
    <w:rsid w:val="00B70827"/>
    <w:rsid w:val="00B71054"/>
    <w:rsid w:val="00B71667"/>
    <w:rsid w:val="00B73412"/>
    <w:rsid w:val="00B74CA8"/>
    <w:rsid w:val="00B74D41"/>
    <w:rsid w:val="00B752C5"/>
    <w:rsid w:val="00B75D7E"/>
    <w:rsid w:val="00B768A2"/>
    <w:rsid w:val="00B76DA7"/>
    <w:rsid w:val="00B77842"/>
    <w:rsid w:val="00B812FF"/>
    <w:rsid w:val="00B819E6"/>
    <w:rsid w:val="00B82E20"/>
    <w:rsid w:val="00B83B62"/>
    <w:rsid w:val="00B84BFB"/>
    <w:rsid w:val="00B86157"/>
    <w:rsid w:val="00B90EF1"/>
    <w:rsid w:val="00B95260"/>
    <w:rsid w:val="00B9568C"/>
    <w:rsid w:val="00B9581A"/>
    <w:rsid w:val="00B96169"/>
    <w:rsid w:val="00B96C99"/>
    <w:rsid w:val="00B96E58"/>
    <w:rsid w:val="00B9705C"/>
    <w:rsid w:val="00B9729B"/>
    <w:rsid w:val="00BA02B1"/>
    <w:rsid w:val="00BA1289"/>
    <w:rsid w:val="00BA1D9E"/>
    <w:rsid w:val="00BA28A8"/>
    <w:rsid w:val="00BA28DE"/>
    <w:rsid w:val="00BA2B9F"/>
    <w:rsid w:val="00BA2FE4"/>
    <w:rsid w:val="00BA370E"/>
    <w:rsid w:val="00BA58D2"/>
    <w:rsid w:val="00BA6430"/>
    <w:rsid w:val="00BA72EA"/>
    <w:rsid w:val="00BA7A79"/>
    <w:rsid w:val="00BA7F02"/>
    <w:rsid w:val="00BB05D7"/>
    <w:rsid w:val="00BB20FA"/>
    <w:rsid w:val="00BB219A"/>
    <w:rsid w:val="00BB468D"/>
    <w:rsid w:val="00BB5104"/>
    <w:rsid w:val="00BB518A"/>
    <w:rsid w:val="00BB52C0"/>
    <w:rsid w:val="00BB6429"/>
    <w:rsid w:val="00BB6607"/>
    <w:rsid w:val="00BB7C59"/>
    <w:rsid w:val="00BB7E0E"/>
    <w:rsid w:val="00BB7E62"/>
    <w:rsid w:val="00BC1919"/>
    <w:rsid w:val="00BC1CBF"/>
    <w:rsid w:val="00BC1DAE"/>
    <w:rsid w:val="00BC2F81"/>
    <w:rsid w:val="00BC64B1"/>
    <w:rsid w:val="00BC6993"/>
    <w:rsid w:val="00BC6D26"/>
    <w:rsid w:val="00BC7858"/>
    <w:rsid w:val="00BD159C"/>
    <w:rsid w:val="00BD20AD"/>
    <w:rsid w:val="00BD2507"/>
    <w:rsid w:val="00BD25E1"/>
    <w:rsid w:val="00BD289E"/>
    <w:rsid w:val="00BD30F4"/>
    <w:rsid w:val="00BD3232"/>
    <w:rsid w:val="00BD3752"/>
    <w:rsid w:val="00BD39E4"/>
    <w:rsid w:val="00BD39FD"/>
    <w:rsid w:val="00BD3A49"/>
    <w:rsid w:val="00BD3E84"/>
    <w:rsid w:val="00BD3F70"/>
    <w:rsid w:val="00BD4712"/>
    <w:rsid w:val="00BD4E63"/>
    <w:rsid w:val="00BD5D0D"/>
    <w:rsid w:val="00BD66AB"/>
    <w:rsid w:val="00BD78E8"/>
    <w:rsid w:val="00BE047B"/>
    <w:rsid w:val="00BE1E82"/>
    <w:rsid w:val="00BE2062"/>
    <w:rsid w:val="00BE275B"/>
    <w:rsid w:val="00BE2B43"/>
    <w:rsid w:val="00BE3107"/>
    <w:rsid w:val="00BE3129"/>
    <w:rsid w:val="00BE373A"/>
    <w:rsid w:val="00BE3A42"/>
    <w:rsid w:val="00BE3B45"/>
    <w:rsid w:val="00BE49C0"/>
    <w:rsid w:val="00BE49CE"/>
    <w:rsid w:val="00BE64FB"/>
    <w:rsid w:val="00BE7405"/>
    <w:rsid w:val="00BE769C"/>
    <w:rsid w:val="00BE7ADB"/>
    <w:rsid w:val="00BE7BF5"/>
    <w:rsid w:val="00BF1324"/>
    <w:rsid w:val="00BF2718"/>
    <w:rsid w:val="00BF286C"/>
    <w:rsid w:val="00BF2B84"/>
    <w:rsid w:val="00BF4305"/>
    <w:rsid w:val="00BF73A1"/>
    <w:rsid w:val="00C01586"/>
    <w:rsid w:val="00C015D2"/>
    <w:rsid w:val="00C01CB8"/>
    <w:rsid w:val="00C026C0"/>
    <w:rsid w:val="00C02A12"/>
    <w:rsid w:val="00C036C7"/>
    <w:rsid w:val="00C0485A"/>
    <w:rsid w:val="00C052F3"/>
    <w:rsid w:val="00C05443"/>
    <w:rsid w:val="00C05D01"/>
    <w:rsid w:val="00C067BE"/>
    <w:rsid w:val="00C06F24"/>
    <w:rsid w:val="00C107FA"/>
    <w:rsid w:val="00C1153D"/>
    <w:rsid w:val="00C115EA"/>
    <w:rsid w:val="00C11C0E"/>
    <w:rsid w:val="00C123A0"/>
    <w:rsid w:val="00C1288F"/>
    <w:rsid w:val="00C13433"/>
    <w:rsid w:val="00C1363B"/>
    <w:rsid w:val="00C151C0"/>
    <w:rsid w:val="00C2139F"/>
    <w:rsid w:val="00C22538"/>
    <w:rsid w:val="00C2287B"/>
    <w:rsid w:val="00C230BD"/>
    <w:rsid w:val="00C23164"/>
    <w:rsid w:val="00C2367D"/>
    <w:rsid w:val="00C23761"/>
    <w:rsid w:val="00C2391D"/>
    <w:rsid w:val="00C25456"/>
    <w:rsid w:val="00C25649"/>
    <w:rsid w:val="00C271DD"/>
    <w:rsid w:val="00C3070B"/>
    <w:rsid w:val="00C3091F"/>
    <w:rsid w:val="00C31820"/>
    <w:rsid w:val="00C3263A"/>
    <w:rsid w:val="00C3358B"/>
    <w:rsid w:val="00C33A98"/>
    <w:rsid w:val="00C353EC"/>
    <w:rsid w:val="00C36F03"/>
    <w:rsid w:val="00C37A82"/>
    <w:rsid w:val="00C37E1E"/>
    <w:rsid w:val="00C403B0"/>
    <w:rsid w:val="00C40814"/>
    <w:rsid w:val="00C41135"/>
    <w:rsid w:val="00C4141D"/>
    <w:rsid w:val="00C41E98"/>
    <w:rsid w:val="00C4486F"/>
    <w:rsid w:val="00C45007"/>
    <w:rsid w:val="00C472C2"/>
    <w:rsid w:val="00C473E4"/>
    <w:rsid w:val="00C5092A"/>
    <w:rsid w:val="00C50B1C"/>
    <w:rsid w:val="00C53BCC"/>
    <w:rsid w:val="00C5445C"/>
    <w:rsid w:val="00C55C51"/>
    <w:rsid w:val="00C56368"/>
    <w:rsid w:val="00C574A4"/>
    <w:rsid w:val="00C60842"/>
    <w:rsid w:val="00C61796"/>
    <w:rsid w:val="00C63478"/>
    <w:rsid w:val="00C64485"/>
    <w:rsid w:val="00C64507"/>
    <w:rsid w:val="00C705AA"/>
    <w:rsid w:val="00C70CB2"/>
    <w:rsid w:val="00C74B7F"/>
    <w:rsid w:val="00C77B12"/>
    <w:rsid w:val="00C81365"/>
    <w:rsid w:val="00C81625"/>
    <w:rsid w:val="00C81890"/>
    <w:rsid w:val="00C81910"/>
    <w:rsid w:val="00C83815"/>
    <w:rsid w:val="00C83998"/>
    <w:rsid w:val="00C848F4"/>
    <w:rsid w:val="00C90215"/>
    <w:rsid w:val="00C90492"/>
    <w:rsid w:val="00C90B20"/>
    <w:rsid w:val="00C92941"/>
    <w:rsid w:val="00C931ED"/>
    <w:rsid w:val="00C940FE"/>
    <w:rsid w:val="00C94394"/>
    <w:rsid w:val="00CA0340"/>
    <w:rsid w:val="00CA0683"/>
    <w:rsid w:val="00CA0E05"/>
    <w:rsid w:val="00CA0FE8"/>
    <w:rsid w:val="00CA13C8"/>
    <w:rsid w:val="00CA16F6"/>
    <w:rsid w:val="00CA1811"/>
    <w:rsid w:val="00CA1C8D"/>
    <w:rsid w:val="00CA26CF"/>
    <w:rsid w:val="00CA2830"/>
    <w:rsid w:val="00CA33FF"/>
    <w:rsid w:val="00CA59EB"/>
    <w:rsid w:val="00CA634A"/>
    <w:rsid w:val="00CA760F"/>
    <w:rsid w:val="00CA7E1D"/>
    <w:rsid w:val="00CB0825"/>
    <w:rsid w:val="00CB0FA5"/>
    <w:rsid w:val="00CB1C25"/>
    <w:rsid w:val="00CB2F7A"/>
    <w:rsid w:val="00CB386F"/>
    <w:rsid w:val="00CB5448"/>
    <w:rsid w:val="00CB5B56"/>
    <w:rsid w:val="00CB5C3F"/>
    <w:rsid w:val="00CB729F"/>
    <w:rsid w:val="00CB7A06"/>
    <w:rsid w:val="00CC04D5"/>
    <w:rsid w:val="00CC0C40"/>
    <w:rsid w:val="00CC0CA2"/>
    <w:rsid w:val="00CC1508"/>
    <w:rsid w:val="00CC2AAF"/>
    <w:rsid w:val="00CC3D6F"/>
    <w:rsid w:val="00CC55A1"/>
    <w:rsid w:val="00CC5C5F"/>
    <w:rsid w:val="00CC66F2"/>
    <w:rsid w:val="00CC72D5"/>
    <w:rsid w:val="00CD0273"/>
    <w:rsid w:val="00CD04C8"/>
    <w:rsid w:val="00CD19A1"/>
    <w:rsid w:val="00CD1DFF"/>
    <w:rsid w:val="00CD2A89"/>
    <w:rsid w:val="00CD2F50"/>
    <w:rsid w:val="00CD3618"/>
    <w:rsid w:val="00CD4365"/>
    <w:rsid w:val="00CD4ED7"/>
    <w:rsid w:val="00CD5EA6"/>
    <w:rsid w:val="00CD6665"/>
    <w:rsid w:val="00CD7BEC"/>
    <w:rsid w:val="00CE004F"/>
    <w:rsid w:val="00CE1502"/>
    <w:rsid w:val="00CE1793"/>
    <w:rsid w:val="00CE1906"/>
    <w:rsid w:val="00CE29A0"/>
    <w:rsid w:val="00CE3C45"/>
    <w:rsid w:val="00CE3C7E"/>
    <w:rsid w:val="00CE6395"/>
    <w:rsid w:val="00CE7E34"/>
    <w:rsid w:val="00CF19C7"/>
    <w:rsid w:val="00CF2109"/>
    <w:rsid w:val="00CF2891"/>
    <w:rsid w:val="00CF2AC1"/>
    <w:rsid w:val="00CF2E33"/>
    <w:rsid w:val="00CF3AC4"/>
    <w:rsid w:val="00CF5B9C"/>
    <w:rsid w:val="00CF5C6B"/>
    <w:rsid w:val="00CF663A"/>
    <w:rsid w:val="00D001F7"/>
    <w:rsid w:val="00D028A2"/>
    <w:rsid w:val="00D02E66"/>
    <w:rsid w:val="00D067DE"/>
    <w:rsid w:val="00D06F18"/>
    <w:rsid w:val="00D07141"/>
    <w:rsid w:val="00D073F2"/>
    <w:rsid w:val="00D074C9"/>
    <w:rsid w:val="00D07E02"/>
    <w:rsid w:val="00D10D4C"/>
    <w:rsid w:val="00D11988"/>
    <w:rsid w:val="00D121D6"/>
    <w:rsid w:val="00D144F1"/>
    <w:rsid w:val="00D15F5B"/>
    <w:rsid w:val="00D174D3"/>
    <w:rsid w:val="00D17B79"/>
    <w:rsid w:val="00D219EA"/>
    <w:rsid w:val="00D22A9B"/>
    <w:rsid w:val="00D23C19"/>
    <w:rsid w:val="00D23C34"/>
    <w:rsid w:val="00D25825"/>
    <w:rsid w:val="00D25D88"/>
    <w:rsid w:val="00D26B13"/>
    <w:rsid w:val="00D26E4A"/>
    <w:rsid w:val="00D303BD"/>
    <w:rsid w:val="00D36288"/>
    <w:rsid w:val="00D3645E"/>
    <w:rsid w:val="00D373E0"/>
    <w:rsid w:val="00D4092B"/>
    <w:rsid w:val="00D43148"/>
    <w:rsid w:val="00D447A1"/>
    <w:rsid w:val="00D4542E"/>
    <w:rsid w:val="00D457AB"/>
    <w:rsid w:val="00D462E1"/>
    <w:rsid w:val="00D47472"/>
    <w:rsid w:val="00D50599"/>
    <w:rsid w:val="00D50D41"/>
    <w:rsid w:val="00D51EE1"/>
    <w:rsid w:val="00D5217C"/>
    <w:rsid w:val="00D52186"/>
    <w:rsid w:val="00D5282E"/>
    <w:rsid w:val="00D52E98"/>
    <w:rsid w:val="00D538F1"/>
    <w:rsid w:val="00D5391E"/>
    <w:rsid w:val="00D53EE5"/>
    <w:rsid w:val="00D54434"/>
    <w:rsid w:val="00D54B5D"/>
    <w:rsid w:val="00D54B5E"/>
    <w:rsid w:val="00D552A1"/>
    <w:rsid w:val="00D55303"/>
    <w:rsid w:val="00D557E7"/>
    <w:rsid w:val="00D55BD9"/>
    <w:rsid w:val="00D56FC5"/>
    <w:rsid w:val="00D607C3"/>
    <w:rsid w:val="00D60AB0"/>
    <w:rsid w:val="00D61861"/>
    <w:rsid w:val="00D6198C"/>
    <w:rsid w:val="00D63A95"/>
    <w:rsid w:val="00D657CB"/>
    <w:rsid w:val="00D65FF9"/>
    <w:rsid w:val="00D7013D"/>
    <w:rsid w:val="00D70898"/>
    <w:rsid w:val="00D708D7"/>
    <w:rsid w:val="00D70DC6"/>
    <w:rsid w:val="00D74717"/>
    <w:rsid w:val="00D749F3"/>
    <w:rsid w:val="00D74A03"/>
    <w:rsid w:val="00D75D9D"/>
    <w:rsid w:val="00D762E0"/>
    <w:rsid w:val="00D76716"/>
    <w:rsid w:val="00D7677D"/>
    <w:rsid w:val="00D768AF"/>
    <w:rsid w:val="00D800CF"/>
    <w:rsid w:val="00D80C24"/>
    <w:rsid w:val="00D80E1C"/>
    <w:rsid w:val="00D8199D"/>
    <w:rsid w:val="00D831E5"/>
    <w:rsid w:val="00D835C6"/>
    <w:rsid w:val="00D838C6"/>
    <w:rsid w:val="00D83EE3"/>
    <w:rsid w:val="00D844A8"/>
    <w:rsid w:val="00D84698"/>
    <w:rsid w:val="00D8546A"/>
    <w:rsid w:val="00D8579F"/>
    <w:rsid w:val="00D868E0"/>
    <w:rsid w:val="00D876E9"/>
    <w:rsid w:val="00D877D6"/>
    <w:rsid w:val="00D87B94"/>
    <w:rsid w:val="00D93DB6"/>
    <w:rsid w:val="00D946BB"/>
    <w:rsid w:val="00D950B8"/>
    <w:rsid w:val="00D956FA"/>
    <w:rsid w:val="00D9683E"/>
    <w:rsid w:val="00D96A28"/>
    <w:rsid w:val="00D976D9"/>
    <w:rsid w:val="00DA066C"/>
    <w:rsid w:val="00DA074C"/>
    <w:rsid w:val="00DA0D29"/>
    <w:rsid w:val="00DA14B2"/>
    <w:rsid w:val="00DA2645"/>
    <w:rsid w:val="00DA2D02"/>
    <w:rsid w:val="00DA3023"/>
    <w:rsid w:val="00DA307B"/>
    <w:rsid w:val="00DA4362"/>
    <w:rsid w:val="00DA4419"/>
    <w:rsid w:val="00DA48B5"/>
    <w:rsid w:val="00DA543E"/>
    <w:rsid w:val="00DA6C24"/>
    <w:rsid w:val="00DA6D26"/>
    <w:rsid w:val="00DA7120"/>
    <w:rsid w:val="00DB00B0"/>
    <w:rsid w:val="00DB0491"/>
    <w:rsid w:val="00DB185C"/>
    <w:rsid w:val="00DB1EE4"/>
    <w:rsid w:val="00DB3EEA"/>
    <w:rsid w:val="00DB47B1"/>
    <w:rsid w:val="00DB4D1C"/>
    <w:rsid w:val="00DB52EA"/>
    <w:rsid w:val="00DB561F"/>
    <w:rsid w:val="00DB76ED"/>
    <w:rsid w:val="00DB7C58"/>
    <w:rsid w:val="00DC0789"/>
    <w:rsid w:val="00DC18DD"/>
    <w:rsid w:val="00DC30F6"/>
    <w:rsid w:val="00DC43C5"/>
    <w:rsid w:val="00DC46C6"/>
    <w:rsid w:val="00DC4AC5"/>
    <w:rsid w:val="00DC509A"/>
    <w:rsid w:val="00DC50DA"/>
    <w:rsid w:val="00DC6636"/>
    <w:rsid w:val="00DC6C3E"/>
    <w:rsid w:val="00DC76CE"/>
    <w:rsid w:val="00DC7AAC"/>
    <w:rsid w:val="00DD0254"/>
    <w:rsid w:val="00DD0B21"/>
    <w:rsid w:val="00DD0E16"/>
    <w:rsid w:val="00DD1217"/>
    <w:rsid w:val="00DD124C"/>
    <w:rsid w:val="00DD28EB"/>
    <w:rsid w:val="00DD29DB"/>
    <w:rsid w:val="00DD4CBE"/>
    <w:rsid w:val="00DD5CB6"/>
    <w:rsid w:val="00DD6594"/>
    <w:rsid w:val="00DD6727"/>
    <w:rsid w:val="00DD675A"/>
    <w:rsid w:val="00DE0C17"/>
    <w:rsid w:val="00DE1B6D"/>
    <w:rsid w:val="00DE1F06"/>
    <w:rsid w:val="00DE5AAC"/>
    <w:rsid w:val="00DE7F53"/>
    <w:rsid w:val="00DF1CA2"/>
    <w:rsid w:val="00DF318C"/>
    <w:rsid w:val="00DF3AE5"/>
    <w:rsid w:val="00DF42B0"/>
    <w:rsid w:val="00DF65ED"/>
    <w:rsid w:val="00DF75BB"/>
    <w:rsid w:val="00DF7FDE"/>
    <w:rsid w:val="00E006FF"/>
    <w:rsid w:val="00E00D5B"/>
    <w:rsid w:val="00E02AD9"/>
    <w:rsid w:val="00E03561"/>
    <w:rsid w:val="00E03AAC"/>
    <w:rsid w:val="00E0445D"/>
    <w:rsid w:val="00E04A5B"/>
    <w:rsid w:val="00E05DF0"/>
    <w:rsid w:val="00E104B8"/>
    <w:rsid w:val="00E10EEB"/>
    <w:rsid w:val="00E1118B"/>
    <w:rsid w:val="00E11203"/>
    <w:rsid w:val="00E116F7"/>
    <w:rsid w:val="00E12153"/>
    <w:rsid w:val="00E12C99"/>
    <w:rsid w:val="00E12DC6"/>
    <w:rsid w:val="00E13192"/>
    <w:rsid w:val="00E13AD9"/>
    <w:rsid w:val="00E16224"/>
    <w:rsid w:val="00E16858"/>
    <w:rsid w:val="00E173A1"/>
    <w:rsid w:val="00E1750A"/>
    <w:rsid w:val="00E20558"/>
    <w:rsid w:val="00E20886"/>
    <w:rsid w:val="00E21BFF"/>
    <w:rsid w:val="00E21F4A"/>
    <w:rsid w:val="00E236A1"/>
    <w:rsid w:val="00E242D4"/>
    <w:rsid w:val="00E252C2"/>
    <w:rsid w:val="00E2663A"/>
    <w:rsid w:val="00E26E34"/>
    <w:rsid w:val="00E321AA"/>
    <w:rsid w:val="00E3315A"/>
    <w:rsid w:val="00E3380F"/>
    <w:rsid w:val="00E3387D"/>
    <w:rsid w:val="00E33AE4"/>
    <w:rsid w:val="00E34595"/>
    <w:rsid w:val="00E35CCB"/>
    <w:rsid w:val="00E4023A"/>
    <w:rsid w:val="00E42518"/>
    <w:rsid w:val="00E42699"/>
    <w:rsid w:val="00E428C5"/>
    <w:rsid w:val="00E43F2F"/>
    <w:rsid w:val="00E46313"/>
    <w:rsid w:val="00E47B5F"/>
    <w:rsid w:val="00E51C56"/>
    <w:rsid w:val="00E52AC4"/>
    <w:rsid w:val="00E535D5"/>
    <w:rsid w:val="00E54354"/>
    <w:rsid w:val="00E54525"/>
    <w:rsid w:val="00E54841"/>
    <w:rsid w:val="00E548B2"/>
    <w:rsid w:val="00E55FE8"/>
    <w:rsid w:val="00E56FC0"/>
    <w:rsid w:val="00E57A09"/>
    <w:rsid w:val="00E6002E"/>
    <w:rsid w:val="00E6010C"/>
    <w:rsid w:val="00E612C2"/>
    <w:rsid w:val="00E62B16"/>
    <w:rsid w:val="00E64BF6"/>
    <w:rsid w:val="00E66635"/>
    <w:rsid w:val="00E668D8"/>
    <w:rsid w:val="00E700BA"/>
    <w:rsid w:val="00E70427"/>
    <w:rsid w:val="00E70BFF"/>
    <w:rsid w:val="00E7123D"/>
    <w:rsid w:val="00E71A2A"/>
    <w:rsid w:val="00E71FE3"/>
    <w:rsid w:val="00E72194"/>
    <w:rsid w:val="00E72653"/>
    <w:rsid w:val="00E72E40"/>
    <w:rsid w:val="00E73160"/>
    <w:rsid w:val="00E73BE3"/>
    <w:rsid w:val="00E75EE5"/>
    <w:rsid w:val="00E806D9"/>
    <w:rsid w:val="00E81A03"/>
    <w:rsid w:val="00E83820"/>
    <w:rsid w:val="00E83A65"/>
    <w:rsid w:val="00E841DF"/>
    <w:rsid w:val="00E844F0"/>
    <w:rsid w:val="00E84E46"/>
    <w:rsid w:val="00E8511E"/>
    <w:rsid w:val="00E859EE"/>
    <w:rsid w:val="00E86930"/>
    <w:rsid w:val="00E86D99"/>
    <w:rsid w:val="00E903A9"/>
    <w:rsid w:val="00E90D45"/>
    <w:rsid w:val="00E9104B"/>
    <w:rsid w:val="00E91C82"/>
    <w:rsid w:val="00E92214"/>
    <w:rsid w:val="00E9330D"/>
    <w:rsid w:val="00E93AEC"/>
    <w:rsid w:val="00E958DD"/>
    <w:rsid w:val="00E95F6B"/>
    <w:rsid w:val="00E96652"/>
    <w:rsid w:val="00E96B27"/>
    <w:rsid w:val="00E96F79"/>
    <w:rsid w:val="00E973B7"/>
    <w:rsid w:val="00EA06C9"/>
    <w:rsid w:val="00EA0E01"/>
    <w:rsid w:val="00EA1169"/>
    <w:rsid w:val="00EA2D79"/>
    <w:rsid w:val="00EA3836"/>
    <w:rsid w:val="00EA41CA"/>
    <w:rsid w:val="00EA5672"/>
    <w:rsid w:val="00EA6212"/>
    <w:rsid w:val="00EA6B01"/>
    <w:rsid w:val="00EA7F55"/>
    <w:rsid w:val="00EB0336"/>
    <w:rsid w:val="00EB2DA0"/>
    <w:rsid w:val="00EB44BC"/>
    <w:rsid w:val="00EB4A95"/>
    <w:rsid w:val="00EB51DE"/>
    <w:rsid w:val="00EB53DF"/>
    <w:rsid w:val="00EB720A"/>
    <w:rsid w:val="00EC0020"/>
    <w:rsid w:val="00EC2076"/>
    <w:rsid w:val="00EC2D04"/>
    <w:rsid w:val="00EC3409"/>
    <w:rsid w:val="00EC356B"/>
    <w:rsid w:val="00EC3A91"/>
    <w:rsid w:val="00EC4653"/>
    <w:rsid w:val="00EC5853"/>
    <w:rsid w:val="00EC621F"/>
    <w:rsid w:val="00EC6541"/>
    <w:rsid w:val="00EC6B3A"/>
    <w:rsid w:val="00ED1B1A"/>
    <w:rsid w:val="00ED2CDF"/>
    <w:rsid w:val="00ED3168"/>
    <w:rsid w:val="00ED3F2B"/>
    <w:rsid w:val="00ED4C2F"/>
    <w:rsid w:val="00ED53FE"/>
    <w:rsid w:val="00ED6040"/>
    <w:rsid w:val="00ED70E4"/>
    <w:rsid w:val="00EE024C"/>
    <w:rsid w:val="00EE15D4"/>
    <w:rsid w:val="00EE20E5"/>
    <w:rsid w:val="00EE2862"/>
    <w:rsid w:val="00EE324D"/>
    <w:rsid w:val="00EE3455"/>
    <w:rsid w:val="00EE4EBB"/>
    <w:rsid w:val="00EE54EA"/>
    <w:rsid w:val="00EE54FF"/>
    <w:rsid w:val="00EF09A9"/>
    <w:rsid w:val="00EF129D"/>
    <w:rsid w:val="00EF13A5"/>
    <w:rsid w:val="00EF141D"/>
    <w:rsid w:val="00EF1E4B"/>
    <w:rsid w:val="00EF2383"/>
    <w:rsid w:val="00EF3506"/>
    <w:rsid w:val="00EF366A"/>
    <w:rsid w:val="00EF3DB6"/>
    <w:rsid w:val="00EF45DD"/>
    <w:rsid w:val="00EF5020"/>
    <w:rsid w:val="00EF53CA"/>
    <w:rsid w:val="00EF55C1"/>
    <w:rsid w:val="00EF5C12"/>
    <w:rsid w:val="00EF690C"/>
    <w:rsid w:val="00EF7621"/>
    <w:rsid w:val="00F00D7A"/>
    <w:rsid w:val="00F01080"/>
    <w:rsid w:val="00F01457"/>
    <w:rsid w:val="00F0295D"/>
    <w:rsid w:val="00F02997"/>
    <w:rsid w:val="00F02B03"/>
    <w:rsid w:val="00F02C9D"/>
    <w:rsid w:val="00F04FD2"/>
    <w:rsid w:val="00F05C2D"/>
    <w:rsid w:val="00F11594"/>
    <w:rsid w:val="00F11735"/>
    <w:rsid w:val="00F12241"/>
    <w:rsid w:val="00F12D81"/>
    <w:rsid w:val="00F12F2E"/>
    <w:rsid w:val="00F12FD6"/>
    <w:rsid w:val="00F1300B"/>
    <w:rsid w:val="00F13500"/>
    <w:rsid w:val="00F15DB0"/>
    <w:rsid w:val="00F15F2B"/>
    <w:rsid w:val="00F1613B"/>
    <w:rsid w:val="00F162B4"/>
    <w:rsid w:val="00F168BA"/>
    <w:rsid w:val="00F16AD4"/>
    <w:rsid w:val="00F2015F"/>
    <w:rsid w:val="00F20387"/>
    <w:rsid w:val="00F2084A"/>
    <w:rsid w:val="00F21ECF"/>
    <w:rsid w:val="00F225A6"/>
    <w:rsid w:val="00F231D1"/>
    <w:rsid w:val="00F2338C"/>
    <w:rsid w:val="00F24D5E"/>
    <w:rsid w:val="00F25253"/>
    <w:rsid w:val="00F25F7A"/>
    <w:rsid w:val="00F276BF"/>
    <w:rsid w:val="00F31BE5"/>
    <w:rsid w:val="00F3220C"/>
    <w:rsid w:val="00F32262"/>
    <w:rsid w:val="00F3245F"/>
    <w:rsid w:val="00F34177"/>
    <w:rsid w:val="00F35C0D"/>
    <w:rsid w:val="00F364FF"/>
    <w:rsid w:val="00F36959"/>
    <w:rsid w:val="00F36B31"/>
    <w:rsid w:val="00F40070"/>
    <w:rsid w:val="00F40208"/>
    <w:rsid w:val="00F41120"/>
    <w:rsid w:val="00F43ABC"/>
    <w:rsid w:val="00F43FA1"/>
    <w:rsid w:val="00F45806"/>
    <w:rsid w:val="00F46360"/>
    <w:rsid w:val="00F46467"/>
    <w:rsid w:val="00F46FA5"/>
    <w:rsid w:val="00F529EE"/>
    <w:rsid w:val="00F52D0B"/>
    <w:rsid w:val="00F54EE8"/>
    <w:rsid w:val="00F55F60"/>
    <w:rsid w:val="00F562B5"/>
    <w:rsid w:val="00F575F2"/>
    <w:rsid w:val="00F60416"/>
    <w:rsid w:val="00F604CB"/>
    <w:rsid w:val="00F60C20"/>
    <w:rsid w:val="00F610B5"/>
    <w:rsid w:val="00F624A9"/>
    <w:rsid w:val="00F63389"/>
    <w:rsid w:val="00F63467"/>
    <w:rsid w:val="00F63497"/>
    <w:rsid w:val="00F63F37"/>
    <w:rsid w:val="00F65959"/>
    <w:rsid w:val="00F71596"/>
    <w:rsid w:val="00F71B29"/>
    <w:rsid w:val="00F72C46"/>
    <w:rsid w:val="00F737FE"/>
    <w:rsid w:val="00F73B5B"/>
    <w:rsid w:val="00F7422D"/>
    <w:rsid w:val="00F74A4C"/>
    <w:rsid w:val="00F75D31"/>
    <w:rsid w:val="00F76739"/>
    <w:rsid w:val="00F80B12"/>
    <w:rsid w:val="00F818CF"/>
    <w:rsid w:val="00F82AEE"/>
    <w:rsid w:val="00F83549"/>
    <w:rsid w:val="00F83C95"/>
    <w:rsid w:val="00F83DB7"/>
    <w:rsid w:val="00F83E88"/>
    <w:rsid w:val="00F85001"/>
    <w:rsid w:val="00F855E4"/>
    <w:rsid w:val="00F86BE9"/>
    <w:rsid w:val="00F878BC"/>
    <w:rsid w:val="00F916AA"/>
    <w:rsid w:val="00F91E8A"/>
    <w:rsid w:val="00F9237E"/>
    <w:rsid w:val="00F92852"/>
    <w:rsid w:val="00F92DEE"/>
    <w:rsid w:val="00FA03DF"/>
    <w:rsid w:val="00FA1524"/>
    <w:rsid w:val="00FA46EE"/>
    <w:rsid w:val="00FA70F0"/>
    <w:rsid w:val="00FB007B"/>
    <w:rsid w:val="00FB0206"/>
    <w:rsid w:val="00FB04BD"/>
    <w:rsid w:val="00FB0622"/>
    <w:rsid w:val="00FB0B72"/>
    <w:rsid w:val="00FB1D93"/>
    <w:rsid w:val="00FB1E2D"/>
    <w:rsid w:val="00FB1F1F"/>
    <w:rsid w:val="00FB2279"/>
    <w:rsid w:val="00FB29C8"/>
    <w:rsid w:val="00FB2C00"/>
    <w:rsid w:val="00FB528A"/>
    <w:rsid w:val="00FB65C9"/>
    <w:rsid w:val="00FB6BA8"/>
    <w:rsid w:val="00FB7056"/>
    <w:rsid w:val="00FB7E76"/>
    <w:rsid w:val="00FC10AB"/>
    <w:rsid w:val="00FC1986"/>
    <w:rsid w:val="00FC2A1F"/>
    <w:rsid w:val="00FC3500"/>
    <w:rsid w:val="00FC3C90"/>
    <w:rsid w:val="00FC3EE8"/>
    <w:rsid w:val="00FC48B6"/>
    <w:rsid w:val="00FC4FA3"/>
    <w:rsid w:val="00FC5AC6"/>
    <w:rsid w:val="00FC5B86"/>
    <w:rsid w:val="00FC691E"/>
    <w:rsid w:val="00FC78A5"/>
    <w:rsid w:val="00FC7A65"/>
    <w:rsid w:val="00FD04A3"/>
    <w:rsid w:val="00FD0F61"/>
    <w:rsid w:val="00FD185D"/>
    <w:rsid w:val="00FD1976"/>
    <w:rsid w:val="00FD348C"/>
    <w:rsid w:val="00FD3A32"/>
    <w:rsid w:val="00FD3E6F"/>
    <w:rsid w:val="00FD4206"/>
    <w:rsid w:val="00FD4CD2"/>
    <w:rsid w:val="00FD4F90"/>
    <w:rsid w:val="00FD5464"/>
    <w:rsid w:val="00FE03B5"/>
    <w:rsid w:val="00FE0515"/>
    <w:rsid w:val="00FE06DC"/>
    <w:rsid w:val="00FE0EE7"/>
    <w:rsid w:val="00FE187E"/>
    <w:rsid w:val="00FE49D4"/>
    <w:rsid w:val="00FE5127"/>
    <w:rsid w:val="00FE6E93"/>
    <w:rsid w:val="00FE7126"/>
    <w:rsid w:val="00FF0D67"/>
    <w:rsid w:val="00FF21F3"/>
    <w:rsid w:val="00FF2C60"/>
    <w:rsid w:val="00FF3124"/>
    <w:rsid w:val="00FF41B8"/>
    <w:rsid w:val="00FF489C"/>
    <w:rsid w:val="00FF5CCB"/>
    <w:rsid w:val="00FF7D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7165B"/>
  <w15:docId w15:val="{03181C0B-0268-4277-B8FC-15CC9ED4F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90A65"/>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99"/>
    <w:semiHidden/>
    <w:unhideWhenUsed/>
    <w:rsid w:val="00476D2D"/>
    <w:tblPr>
      <w:tblInd w:w="0" w:type="dxa"/>
      <w:tblCellMar>
        <w:top w:w="0" w:type="dxa"/>
        <w:left w:w="108" w:type="dxa"/>
        <w:bottom w:w="0" w:type="dxa"/>
        <w:right w:w="108" w:type="dxa"/>
      </w:tblCellMar>
    </w:tblPr>
  </w:style>
  <w:style w:type="paragraph" w:styleId="Testonormale">
    <w:name w:val="Plain Text"/>
    <w:basedOn w:val="Normale"/>
    <w:link w:val="TestonormaleCarattere"/>
    <w:uiPriority w:val="99"/>
    <w:unhideWhenUsed/>
    <w:rsid w:val="003F280A"/>
    <w:pPr>
      <w:spacing w:after="0" w:line="240" w:lineRule="auto"/>
    </w:pPr>
    <w:rPr>
      <w:rFonts w:ascii="Verdana" w:eastAsiaTheme="minorHAnsi" w:hAnsi="Verdana"/>
      <w:sz w:val="20"/>
      <w:szCs w:val="20"/>
      <w:lang w:eastAsia="it-IT"/>
    </w:rPr>
  </w:style>
  <w:style w:type="character" w:customStyle="1" w:styleId="TestonormaleCarattere">
    <w:name w:val="Testo normale Carattere"/>
    <w:basedOn w:val="Carpredefinitoparagrafo"/>
    <w:link w:val="Testonormale"/>
    <w:uiPriority w:val="99"/>
    <w:rsid w:val="003F280A"/>
    <w:rPr>
      <w:rFonts w:ascii="Verdana" w:eastAsiaTheme="minorHAnsi" w:hAnsi="Verdana"/>
    </w:rPr>
  </w:style>
  <w:style w:type="paragraph" w:styleId="Paragrafoelenco">
    <w:name w:val="List Paragraph"/>
    <w:basedOn w:val="Normale"/>
    <w:uiPriority w:val="34"/>
    <w:qFormat/>
    <w:rsid w:val="00FE5127"/>
    <w:pPr>
      <w:ind w:left="720"/>
      <w:contextualSpacing/>
    </w:pPr>
  </w:style>
  <w:style w:type="character" w:styleId="Enfasicorsivo">
    <w:name w:val="Emphasis"/>
    <w:basedOn w:val="Carpredefinitoparagrafo"/>
    <w:uiPriority w:val="20"/>
    <w:qFormat/>
    <w:rsid w:val="004E25C1"/>
    <w:rPr>
      <w:i/>
      <w:iCs/>
    </w:rPr>
  </w:style>
  <w:style w:type="character" w:styleId="Enfasigrassetto">
    <w:name w:val="Strong"/>
    <w:basedOn w:val="Carpredefinitoparagrafo"/>
    <w:uiPriority w:val="22"/>
    <w:qFormat/>
    <w:rsid w:val="004E25C1"/>
    <w:rPr>
      <w:b/>
      <w:bCs/>
    </w:rPr>
  </w:style>
  <w:style w:type="paragraph" w:styleId="Revisione">
    <w:name w:val="Revision"/>
    <w:hidden/>
    <w:uiPriority w:val="99"/>
    <w:semiHidden/>
    <w:rsid w:val="00410DEF"/>
    <w:rPr>
      <w:sz w:val="22"/>
      <w:szCs w:val="22"/>
      <w:lang w:eastAsia="en-US"/>
    </w:rPr>
  </w:style>
  <w:style w:type="paragraph" w:styleId="Testofumetto">
    <w:name w:val="Balloon Text"/>
    <w:basedOn w:val="Normale"/>
    <w:link w:val="TestofumettoCarattere"/>
    <w:uiPriority w:val="99"/>
    <w:semiHidden/>
    <w:unhideWhenUsed/>
    <w:rsid w:val="00410DE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10DEF"/>
    <w:rPr>
      <w:rFonts w:ascii="Segoe UI" w:hAnsi="Segoe UI" w:cs="Segoe UI"/>
      <w:sz w:val="18"/>
      <w:szCs w:val="18"/>
      <w:lang w:eastAsia="en-US"/>
    </w:rPr>
  </w:style>
  <w:style w:type="paragraph" w:customStyle="1" w:styleId="gmail-m5822511751633864530ydp3c86b041western">
    <w:name w:val="gmail-m5822511751633864530ydp3c86b041western"/>
    <w:basedOn w:val="Normale"/>
    <w:rsid w:val="00A851CD"/>
    <w:pPr>
      <w:spacing w:before="100" w:beforeAutospacing="1" w:after="100" w:afterAutospacing="1" w:line="240" w:lineRule="auto"/>
    </w:pPr>
    <w:rPr>
      <w:rFonts w:eastAsiaTheme="minorHAnsi" w:cs="Calibri"/>
      <w:lang w:eastAsia="it-IT"/>
    </w:rPr>
  </w:style>
  <w:style w:type="character" w:styleId="Collegamentoipertestuale">
    <w:name w:val="Hyperlink"/>
    <w:basedOn w:val="Carpredefinitoparagrafo"/>
    <w:uiPriority w:val="99"/>
    <w:unhideWhenUsed/>
    <w:rsid w:val="00FB1D93"/>
    <w:rPr>
      <w:color w:val="0000FF"/>
      <w:u w:val="single"/>
    </w:rPr>
  </w:style>
  <w:style w:type="character" w:styleId="CitazioneHTML">
    <w:name w:val="HTML Cite"/>
    <w:basedOn w:val="Carpredefinitoparagrafo"/>
    <w:uiPriority w:val="99"/>
    <w:semiHidden/>
    <w:unhideWhenUsed/>
    <w:rsid w:val="00B96169"/>
    <w:rPr>
      <w:i/>
      <w:iCs/>
    </w:rPr>
  </w:style>
  <w:style w:type="character" w:styleId="Rimandocommento">
    <w:name w:val="annotation reference"/>
    <w:basedOn w:val="Carpredefinitoparagrafo"/>
    <w:uiPriority w:val="99"/>
    <w:semiHidden/>
    <w:unhideWhenUsed/>
    <w:rsid w:val="00C23164"/>
    <w:rPr>
      <w:sz w:val="16"/>
      <w:szCs w:val="16"/>
    </w:rPr>
  </w:style>
  <w:style w:type="paragraph" w:styleId="Testocommento">
    <w:name w:val="annotation text"/>
    <w:basedOn w:val="Normale"/>
    <w:link w:val="TestocommentoCarattere"/>
    <w:uiPriority w:val="99"/>
    <w:semiHidden/>
    <w:unhideWhenUsed/>
    <w:rsid w:val="00C23164"/>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C23164"/>
    <w:rPr>
      <w:lang w:eastAsia="en-US"/>
    </w:rPr>
  </w:style>
  <w:style w:type="paragraph" w:styleId="Soggettocommento">
    <w:name w:val="annotation subject"/>
    <w:basedOn w:val="Testocommento"/>
    <w:next w:val="Testocommento"/>
    <w:link w:val="SoggettocommentoCarattere"/>
    <w:uiPriority w:val="99"/>
    <w:semiHidden/>
    <w:unhideWhenUsed/>
    <w:rsid w:val="00C23164"/>
    <w:rPr>
      <w:b/>
      <w:bCs/>
    </w:rPr>
  </w:style>
  <w:style w:type="character" w:customStyle="1" w:styleId="SoggettocommentoCarattere">
    <w:name w:val="Soggetto commento Carattere"/>
    <w:basedOn w:val="TestocommentoCarattere"/>
    <w:link w:val="Soggettocommento"/>
    <w:uiPriority w:val="99"/>
    <w:semiHidden/>
    <w:rsid w:val="00C23164"/>
    <w:rPr>
      <w:b/>
      <w:bCs/>
      <w:lang w:eastAsia="en-US"/>
    </w:rPr>
  </w:style>
  <w:style w:type="paragraph" w:styleId="Intestazione">
    <w:name w:val="header"/>
    <w:basedOn w:val="Normale"/>
    <w:link w:val="IntestazioneCarattere"/>
    <w:uiPriority w:val="99"/>
    <w:unhideWhenUsed/>
    <w:rsid w:val="0084399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43991"/>
    <w:rPr>
      <w:sz w:val="22"/>
      <w:szCs w:val="22"/>
      <w:lang w:eastAsia="en-US"/>
    </w:rPr>
  </w:style>
  <w:style w:type="paragraph" w:styleId="Pidipagina">
    <w:name w:val="footer"/>
    <w:basedOn w:val="Normale"/>
    <w:link w:val="PidipaginaCarattere"/>
    <w:uiPriority w:val="99"/>
    <w:unhideWhenUsed/>
    <w:rsid w:val="0084399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399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18900">
      <w:bodyDiv w:val="1"/>
      <w:marLeft w:val="0"/>
      <w:marRight w:val="0"/>
      <w:marTop w:val="0"/>
      <w:marBottom w:val="0"/>
      <w:divBdr>
        <w:top w:val="none" w:sz="0" w:space="0" w:color="auto"/>
        <w:left w:val="none" w:sz="0" w:space="0" w:color="auto"/>
        <w:bottom w:val="none" w:sz="0" w:space="0" w:color="auto"/>
        <w:right w:val="none" w:sz="0" w:space="0" w:color="auto"/>
      </w:divBdr>
    </w:div>
    <w:div w:id="78601874">
      <w:bodyDiv w:val="1"/>
      <w:marLeft w:val="0"/>
      <w:marRight w:val="0"/>
      <w:marTop w:val="0"/>
      <w:marBottom w:val="0"/>
      <w:divBdr>
        <w:top w:val="none" w:sz="0" w:space="0" w:color="auto"/>
        <w:left w:val="none" w:sz="0" w:space="0" w:color="auto"/>
        <w:bottom w:val="none" w:sz="0" w:space="0" w:color="auto"/>
        <w:right w:val="none" w:sz="0" w:space="0" w:color="auto"/>
      </w:divBdr>
    </w:div>
    <w:div w:id="80565428">
      <w:bodyDiv w:val="1"/>
      <w:marLeft w:val="0"/>
      <w:marRight w:val="0"/>
      <w:marTop w:val="0"/>
      <w:marBottom w:val="0"/>
      <w:divBdr>
        <w:top w:val="none" w:sz="0" w:space="0" w:color="auto"/>
        <w:left w:val="none" w:sz="0" w:space="0" w:color="auto"/>
        <w:bottom w:val="none" w:sz="0" w:space="0" w:color="auto"/>
        <w:right w:val="none" w:sz="0" w:space="0" w:color="auto"/>
      </w:divBdr>
    </w:div>
    <w:div w:id="146170676">
      <w:bodyDiv w:val="1"/>
      <w:marLeft w:val="0"/>
      <w:marRight w:val="0"/>
      <w:marTop w:val="0"/>
      <w:marBottom w:val="0"/>
      <w:divBdr>
        <w:top w:val="none" w:sz="0" w:space="0" w:color="auto"/>
        <w:left w:val="none" w:sz="0" w:space="0" w:color="auto"/>
        <w:bottom w:val="none" w:sz="0" w:space="0" w:color="auto"/>
        <w:right w:val="none" w:sz="0" w:space="0" w:color="auto"/>
      </w:divBdr>
    </w:div>
    <w:div w:id="321782534">
      <w:bodyDiv w:val="1"/>
      <w:marLeft w:val="0"/>
      <w:marRight w:val="0"/>
      <w:marTop w:val="0"/>
      <w:marBottom w:val="0"/>
      <w:divBdr>
        <w:top w:val="none" w:sz="0" w:space="0" w:color="auto"/>
        <w:left w:val="none" w:sz="0" w:space="0" w:color="auto"/>
        <w:bottom w:val="none" w:sz="0" w:space="0" w:color="auto"/>
        <w:right w:val="none" w:sz="0" w:space="0" w:color="auto"/>
      </w:divBdr>
    </w:div>
    <w:div w:id="405419421">
      <w:bodyDiv w:val="1"/>
      <w:marLeft w:val="0"/>
      <w:marRight w:val="0"/>
      <w:marTop w:val="0"/>
      <w:marBottom w:val="0"/>
      <w:divBdr>
        <w:top w:val="none" w:sz="0" w:space="0" w:color="auto"/>
        <w:left w:val="none" w:sz="0" w:space="0" w:color="auto"/>
        <w:bottom w:val="none" w:sz="0" w:space="0" w:color="auto"/>
        <w:right w:val="none" w:sz="0" w:space="0" w:color="auto"/>
      </w:divBdr>
    </w:div>
    <w:div w:id="532502699">
      <w:bodyDiv w:val="1"/>
      <w:marLeft w:val="0"/>
      <w:marRight w:val="0"/>
      <w:marTop w:val="0"/>
      <w:marBottom w:val="0"/>
      <w:divBdr>
        <w:top w:val="none" w:sz="0" w:space="0" w:color="auto"/>
        <w:left w:val="none" w:sz="0" w:space="0" w:color="auto"/>
        <w:bottom w:val="none" w:sz="0" w:space="0" w:color="auto"/>
        <w:right w:val="none" w:sz="0" w:space="0" w:color="auto"/>
      </w:divBdr>
    </w:div>
    <w:div w:id="672417721">
      <w:bodyDiv w:val="1"/>
      <w:marLeft w:val="0"/>
      <w:marRight w:val="0"/>
      <w:marTop w:val="0"/>
      <w:marBottom w:val="0"/>
      <w:divBdr>
        <w:top w:val="none" w:sz="0" w:space="0" w:color="auto"/>
        <w:left w:val="none" w:sz="0" w:space="0" w:color="auto"/>
        <w:bottom w:val="none" w:sz="0" w:space="0" w:color="auto"/>
        <w:right w:val="none" w:sz="0" w:space="0" w:color="auto"/>
      </w:divBdr>
    </w:div>
    <w:div w:id="688914935">
      <w:bodyDiv w:val="1"/>
      <w:marLeft w:val="0"/>
      <w:marRight w:val="0"/>
      <w:marTop w:val="0"/>
      <w:marBottom w:val="0"/>
      <w:divBdr>
        <w:top w:val="none" w:sz="0" w:space="0" w:color="auto"/>
        <w:left w:val="none" w:sz="0" w:space="0" w:color="auto"/>
        <w:bottom w:val="none" w:sz="0" w:space="0" w:color="auto"/>
        <w:right w:val="none" w:sz="0" w:space="0" w:color="auto"/>
      </w:divBdr>
    </w:div>
    <w:div w:id="725644493">
      <w:bodyDiv w:val="1"/>
      <w:marLeft w:val="0"/>
      <w:marRight w:val="0"/>
      <w:marTop w:val="0"/>
      <w:marBottom w:val="0"/>
      <w:divBdr>
        <w:top w:val="none" w:sz="0" w:space="0" w:color="auto"/>
        <w:left w:val="none" w:sz="0" w:space="0" w:color="auto"/>
        <w:bottom w:val="none" w:sz="0" w:space="0" w:color="auto"/>
        <w:right w:val="none" w:sz="0" w:space="0" w:color="auto"/>
      </w:divBdr>
    </w:div>
    <w:div w:id="907613850">
      <w:bodyDiv w:val="1"/>
      <w:marLeft w:val="0"/>
      <w:marRight w:val="0"/>
      <w:marTop w:val="0"/>
      <w:marBottom w:val="0"/>
      <w:divBdr>
        <w:top w:val="none" w:sz="0" w:space="0" w:color="auto"/>
        <w:left w:val="none" w:sz="0" w:space="0" w:color="auto"/>
        <w:bottom w:val="none" w:sz="0" w:space="0" w:color="auto"/>
        <w:right w:val="none" w:sz="0" w:space="0" w:color="auto"/>
      </w:divBdr>
    </w:div>
    <w:div w:id="1009403101">
      <w:bodyDiv w:val="1"/>
      <w:marLeft w:val="0"/>
      <w:marRight w:val="0"/>
      <w:marTop w:val="0"/>
      <w:marBottom w:val="0"/>
      <w:divBdr>
        <w:top w:val="none" w:sz="0" w:space="0" w:color="auto"/>
        <w:left w:val="none" w:sz="0" w:space="0" w:color="auto"/>
        <w:bottom w:val="none" w:sz="0" w:space="0" w:color="auto"/>
        <w:right w:val="none" w:sz="0" w:space="0" w:color="auto"/>
      </w:divBdr>
    </w:div>
    <w:div w:id="1324698150">
      <w:bodyDiv w:val="1"/>
      <w:marLeft w:val="0"/>
      <w:marRight w:val="0"/>
      <w:marTop w:val="0"/>
      <w:marBottom w:val="0"/>
      <w:divBdr>
        <w:top w:val="none" w:sz="0" w:space="0" w:color="auto"/>
        <w:left w:val="none" w:sz="0" w:space="0" w:color="auto"/>
        <w:bottom w:val="none" w:sz="0" w:space="0" w:color="auto"/>
        <w:right w:val="none" w:sz="0" w:space="0" w:color="auto"/>
      </w:divBdr>
    </w:div>
    <w:div w:id="1385059802">
      <w:bodyDiv w:val="1"/>
      <w:marLeft w:val="0"/>
      <w:marRight w:val="0"/>
      <w:marTop w:val="0"/>
      <w:marBottom w:val="0"/>
      <w:divBdr>
        <w:top w:val="none" w:sz="0" w:space="0" w:color="auto"/>
        <w:left w:val="none" w:sz="0" w:space="0" w:color="auto"/>
        <w:bottom w:val="none" w:sz="0" w:space="0" w:color="auto"/>
        <w:right w:val="none" w:sz="0" w:space="0" w:color="auto"/>
      </w:divBdr>
    </w:div>
    <w:div w:id="1507279673">
      <w:bodyDiv w:val="1"/>
      <w:marLeft w:val="0"/>
      <w:marRight w:val="0"/>
      <w:marTop w:val="0"/>
      <w:marBottom w:val="0"/>
      <w:divBdr>
        <w:top w:val="none" w:sz="0" w:space="0" w:color="auto"/>
        <w:left w:val="none" w:sz="0" w:space="0" w:color="auto"/>
        <w:bottom w:val="none" w:sz="0" w:space="0" w:color="auto"/>
        <w:right w:val="none" w:sz="0" w:space="0" w:color="auto"/>
      </w:divBdr>
    </w:div>
    <w:div w:id="1763723573">
      <w:bodyDiv w:val="1"/>
      <w:marLeft w:val="0"/>
      <w:marRight w:val="0"/>
      <w:marTop w:val="0"/>
      <w:marBottom w:val="0"/>
      <w:divBdr>
        <w:top w:val="none" w:sz="0" w:space="0" w:color="auto"/>
        <w:left w:val="none" w:sz="0" w:space="0" w:color="auto"/>
        <w:bottom w:val="none" w:sz="0" w:space="0" w:color="auto"/>
        <w:right w:val="none" w:sz="0" w:space="0" w:color="auto"/>
      </w:divBdr>
    </w:div>
    <w:div w:id="1952777961">
      <w:bodyDiv w:val="1"/>
      <w:marLeft w:val="0"/>
      <w:marRight w:val="0"/>
      <w:marTop w:val="0"/>
      <w:marBottom w:val="0"/>
      <w:divBdr>
        <w:top w:val="none" w:sz="0" w:space="0" w:color="auto"/>
        <w:left w:val="none" w:sz="0" w:space="0" w:color="auto"/>
        <w:bottom w:val="none" w:sz="0" w:space="0" w:color="auto"/>
        <w:right w:val="none" w:sz="0" w:space="0" w:color="auto"/>
      </w:divBdr>
    </w:div>
    <w:div w:id="2062509368">
      <w:bodyDiv w:val="1"/>
      <w:marLeft w:val="0"/>
      <w:marRight w:val="0"/>
      <w:marTop w:val="0"/>
      <w:marBottom w:val="0"/>
      <w:divBdr>
        <w:top w:val="none" w:sz="0" w:space="0" w:color="auto"/>
        <w:left w:val="none" w:sz="0" w:space="0" w:color="auto"/>
        <w:bottom w:val="none" w:sz="0" w:space="0" w:color="auto"/>
        <w:right w:val="none" w:sz="0" w:space="0" w:color="auto"/>
      </w:divBdr>
    </w:div>
    <w:div w:id="209184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facebook.com/GliAmbulantiDiForteDeimarmi"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D5DBB0279F034C84222F44733B61C9" ma:contentTypeVersion="13" ma:contentTypeDescription="Creare un nuovo documento." ma:contentTypeScope="" ma:versionID="09a499402e69e402bf61dcfb659a566d">
  <xsd:schema xmlns:xsd="http://www.w3.org/2001/XMLSchema" xmlns:xs="http://www.w3.org/2001/XMLSchema" xmlns:p="http://schemas.microsoft.com/office/2006/metadata/properties" xmlns:ns3="958f4557-8792-4ea1-acd2-9a20e767f7d6" xmlns:ns4="646b9d87-d7a1-435f-9609-9c1bf4f43264" targetNamespace="http://schemas.microsoft.com/office/2006/metadata/properties" ma:root="true" ma:fieldsID="6d4a4f8f4bec367134fbd5ac1f0cc8ac" ns3:_="" ns4:_="">
    <xsd:import namespace="958f4557-8792-4ea1-acd2-9a20e767f7d6"/>
    <xsd:import namespace="646b9d87-d7a1-435f-9609-9c1bf4f4326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8f4557-8792-4ea1-acd2-9a20e767f7d6"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6b9d87-d7a1-435f-9609-9c1bf4f4326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5044E0-64B2-42D9-834E-A598068AE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8f4557-8792-4ea1-acd2-9a20e767f7d6"/>
    <ds:schemaRef ds:uri="646b9d87-d7a1-435f-9609-9c1bf4f43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433BAD-1318-460C-8CB2-5BA842300F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5D65F6-3B0A-466B-9AFE-B2F1BD341D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860</Words>
  <Characters>4902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Nome</dc:creator>
  <cp:keywords/>
  <dc:description/>
  <cp:lastModifiedBy>Antonio Matta</cp:lastModifiedBy>
  <cp:revision>14</cp:revision>
  <dcterms:created xsi:type="dcterms:W3CDTF">2026-08-07T13:19:00Z</dcterms:created>
  <dcterms:modified xsi:type="dcterms:W3CDTF">2026-08-20T18:25:00Z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0x01010054D5DBB0279F034C84222F44733B61C9</vt:lpwstr>
  </property>
</Properties>
</file>